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5ce0" w14:textId="6005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облысындағы елді мекендердің жасыл екпелерін жасау, күтіп-баптау және қорғаудың қағидаларын бекіту туралы</w:t>
      </w:r>
    </w:p>
    <w:p>
      <w:pPr>
        <w:spacing w:after="0"/>
        <w:ind w:left="0"/>
        <w:jc w:val="both"/>
      </w:pPr>
      <w:r>
        <w:rPr>
          <w:rFonts w:ascii="Times New Roman"/>
          <w:b w:val="false"/>
          <w:i w:val="false"/>
          <w:color w:val="000000"/>
          <w:sz w:val="28"/>
        </w:rPr>
        <w:t>Батыс Қазақстан облыстық мәслихатының 2023 жылғы 31 мамырдағы № 3-10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Экология және табиғи ресурстар министрінің 2023 жылғы 23 ақпандағы № 62 "Елді мекендердің жасыл екпелерін жасау, күтіп-баптау және қорғаудың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облысындағы елді мекендердің жасыл екпелерін жасау, күтіп-баптау және қорғаудың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маслихатының 2023 жылғы </w:t>
            </w:r>
            <w:r>
              <w:br/>
            </w:r>
            <w:r>
              <w:rPr>
                <w:rFonts w:ascii="Times New Roman"/>
                <w:b w:val="false"/>
                <w:i w:val="false"/>
                <w:color w:val="000000"/>
                <w:sz w:val="20"/>
              </w:rPr>
              <w:t xml:space="preserve">31 мамырдағы № 3-10 </w:t>
            </w:r>
            <w:r>
              <w:br/>
            </w:r>
            <w:r>
              <w:rPr>
                <w:rFonts w:ascii="Times New Roman"/>
                <w:b w:val="false"/>
                <w:i w:val="false"/>
                <w:color w:val="000000"/>
                <w:sz w:val="20"/>
              </w:rPr>
              <w:t>шешімімен бекітілген</w:t>
            </w:r>
          </w:p>
        </w:tc>
      </w:tr>
    </w:tbl>
    <w:bookmarkStart w:name="z8" w:id="3"/>
    <w:p>
      <w:pPr>
        <w:spacing w:after="0"/>
        <w:ind w:left="0"/>
        <w:jc w:val="left"/>
      </w:pPr>
      <w:r>
        <w:rPr>
          <w:rFonts w:ascii="Times New Roman"/>
          <w:b/>
          <w:i w:val="false"/>
          <w:color w:val="000000"/>
        </w:rPr>
        <w:t xml:space="preserve"> Батыс Қазақстан облысындағы елді мекендердің жасыл екпелерін жасау, күтіп-баптау және қорғаудың қағидалары</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Батыс Қазақстан облысындағы елді мекендердің жасыл екпелерін жасау, күтіп-баптау және қорғаудың Қағидалары (бұдан әрі - қағидалар) "Өсімдіктер дүниесі туралы" Қазақстан Республикасы Заңының (бұдан әрі-заң) 9-бабы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Батыс Қазақстан облысындағы елді мекендердің жасыл екпелерін жасау, күтіп-баптау және қорғаудың тәртібін айқындайды.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5"/>
    <w:bookmarkStart w:name="z11"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12" w:id="7"/>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7"/>
    <w:bookmarkStart w:name="z13" w:id="8"/>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bookmarkEnd w:id="8"/>
    <w:bookmarkStart w:name="z14" w:id="9"/>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9"/>
    <w:bookmarkStart w:name="z15" w:id="10"/>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0"/>
    <w:bookmarkStart w:name="z16" w:id="11"/>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1"/>
    <w:bookmarkStart w:name="z17" w:id="12"/>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2"/>
    <w:bookmarkStart w:name="z18" w:id="13"/>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3"/>
    <w:bookmarkStart w:name="z19" w:id="14"/>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bookmarkEnd w:id="14"/>
    <w:bookmarkStart w:name="z20" w:id="15"/>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5"/>
    <w:bookmarkStart w:name="z21" w:id="16"/>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6"/>
    <w:bookmarkStart w:name="z22" w:id="17"/>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17"/>
    <w:bookmarkStart w:name="z23" w:id="18"/>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18"/>
    <w:bookmarkStart w:name="z24" w:id="19"/>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19"/>
    <w:bookmarkStart w:name="z25" w:id="20"/>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 </w:t>
      </w:r>
    </w:p>
    <w:bookmarkEnd w:id="20"/>
    <w:bookmarkStart w:name="z26" w:id="21"/>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1"/>
    <w:bookmarkStart w:name="z27" w:id="22"/>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2"/>
    <w:bookmarkStart w:name="z28" w:id="23"/>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3"/>
    <w:bookmarkStart w:name="z29" w:id="24"/>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4"/>
    <w:bookmarkStart w:name="z30" w:id="25"/>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5"/>
    <w:bookmarkStart w:name="z31" w:id="26"/>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26"/>
    <w:bookmarkStart w:name="z32" w:id="27"/>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27"/>
    <w:bookmarkStart w:name="z33" w:id="28"/>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28"/>
    <w:bookmarkStart w:name="z34" w:id="29"/>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29"/>
    <w:bookmarkStart w:name="z35" w:id="30"/>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0"/>
    <w:bookmarkStart w:name="z36" w:id="31"/>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bookmarkEnd w:id="31"/>
    <w:bookmarkStart w:name="z37" w:id="32"/>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2"/>
    <w:bookmarkStart w:name="z38" w:id="33"/>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3"/>
    <w:bookmarkStart w:name="z39" w:id="34"/>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4"/>
    <w:bookmarkStart w:name="z40" w:id="35"/>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5"/>
    <w:bookmarkStart w:name="z41" w:id="36"/>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6"/>
    <w:bookmarkStart w:name="z42" w:id="37"/>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7"/>
    <w:bookmarkStart w:name="z43" w:id="38"/>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қорғаудың тәртібі</w:t>
      </w:r>
    </w:p>
    <w:bookmarkEnd w:id="38"/>
    <w:bookmarkStart w:name="z44" w:id="39"/>
    <w:p>
      <w:pPr>
        <w:spacing w:after="0"/>
        <w:ind w:left="0"/>
        <w:jc w:val="both"/>
      </w:pPr>
      <w:r>
        <w:rPr>
          <w:rFonts w:ascii="Times New Roman"/>
          <w:b w:val="false"/>
          <w:i w:val="false"/>
          <w:color w:val="000000"/>
          <w:sz w:val="28"/>
        </w:rPr>
        <w:t>
      3.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39"/>
    <w:bookmarkStart w:name="z45" w:id="40"/>
    <w:p>
      <w:pPr>
        <w:spacing w:after="0"/>
        <w:ind w:left="0"/>
        <w:jc w:val="both"/>
      </w:pPr>
      <w:r>
        <w:rPr>
          <w:rFonts w:ascii="Times New Roman"/>
          <w:b w:val="false"/>
          <w:i w:val="false"/>
          <w:color w:val="000000"/>
          <w:sz w:val="28"/>
        </w:rPr>
        <w:t>
      4. Жасыл екпелерді жасауды жергілікті атқарушы органдар ғылыми ұйымдардың ұсынымдары негізінде жүзеге асырады.</w:t>
      </w:r>
    </w:p>
    <w:bookmarkEnd w:id="40"/>
    <w:bookmarkStart w:name="z46" w:id="41"/>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End w:id="41"/>
    <w:bookmarkStart w:name="z47" w:id="42"/>
    <w:p>
      <w:pPr>
        <w:spacing w:after="0"/>
        <w:ind w:left="0"/>
        <w:jc w:val="both"/>
      </w:pPr>
      <w:r>
        <w:rPr>
          <w:rFonts w:ascii="Times New Roman"/>
          <w:b w:val="false"/>
          <w:i w:val="false"/>
          <w:color w:val="000000"/>
          <w:sz w:val="28"/>
        </w:rPr>
        <w:t>
      5.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42"/>
    <w:bookmarkStart w:name="z48" w:id="43"/>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bookmarkEnd w:id="43"/>
    <w:bookmarkStart w:name="z49" w:id="44"/>
    <w:p>
      <w:pPr>
        <w:spacing w:after="0"/>
        <w:ind w:left="0"/>
        <w:jc w:val="both"/>
      </w:pPr>
      <w:r>
        <w:rPr>
          <w:rFonts w:ascii="Times New Roman"/>
          <w:b w:val="false"/>
          <w:i w:val="false"/>
          <w:color w:val="000000"/>
          <w:sz w:val="28"/>
        </w:rPr>
        <w:t>
      экологиялық теңгерімді сақтау;</w:t>
      </w:r>
    </w:p>
    <w:bookmarkEnd w:id="44"/>
    <w:bookmarkStart w:name="z50" w:id="45"/>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5"/>
    <w:bookmarkStart w:name="z51" w:id="46"/>
    <w:p>
      <w:pPr>
        <w:spacing w:after="0"/>
        <w:ind w:left="0"/>
        <w:jc w:val="both"/>
      </w:pPr>
      <w:r>
        <w:rPr>
          <w:rFonts w:ascii="Times New Roman"/>
          <w:b w:val="false"/>
          <w:i w:val="false"/>
          <w:color w:val="000000"/>
          <w:sz w:val="28"/>
        </w:rPr>
        <w:t>
      ауа ылғалдылығын сақтау;</w:t>
      </w:r>
    </w:p>
    <w:bookmarkEnd w:id="46"/>
    <w:bookmarkStart w:name="z52" w:id="47"/>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47"/>
    <w:bookmarkStart w:name="z53" w:id="48"/>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48"/>
    <w:bookmarkStart w:name="z54" w:id="49"/>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49"/>
    <w:bookmarkStart w:name="z55" w:id="50"/>
    <w:p>
      <w:pPr>
        <w:spacing w:after="0"/>
        <w:ind w:left="0"/>
        <w:jc w:val="both"/>
      </w:pPr>
      <w:r>
        <w:rPr>
          <w:rFonts w:ascii="Times New Roman"/>
          <w:b w:val="false"/>
          <w:i w:val="false"/>
          <w:color w:val="000000"/>
          <w:sz w:val="28"/>
        </w:rPr>
        <w:t>
      7. Жасыл қор мен қоршаған ортаны қорғау және сауықтыру жөніндегі шараларды жеке және заңды тұлғалар осы қағидаларға сәйкес жүзеге асырады.</w:t>
      </w:r>
    </w:p>
    <w:bookmarkEnd w:id="50"/>
    <w:bookmarkStart w:name="z56" w:id="51"/>
    <w:p>
      <w:pPr>
        <w:spacing w:after="0"/>
        <w:ind w:left="0"/>
        <w:jc w:val="both"/>
      </w:pPr>
      <w:r>
        <w:rPr>
          <w:rFonts w:ascii="Times New Roman"/>
          <w:b w:val="false"/>
          <w:i w:val="false"/>
          <w:color w:val="000000"/>
          <w:sz w:val="28"/>
        </w:rPr>
        <w:t>
      8. Тиісті әкімшілік-аумақтық бірліктің көгалдандырылған аумақтарын дамыту дендрологиялық жоспарға сәйкес жүргізіледі.</w:t>
      </w:r>
    </w:p>
    <w:bookmarkEnd w:id="51"/>
    <w:bookmarkStart w:name="z57" w:id="52"/>
    <w:p>
      <w:pPr>
        <w:spacing w:after="0"/>
        <w:ind w:left="0"/>
        <w:jc w:val="both"/>
      </w:pPr>
      <w:r>
        <w:rPr>
          <w:rFonts w:ascii="Times New Roman"/>
          <w:b w:val="false"/>
          <w:i w:val="false"/>
          <w:color w:val="000000"/>
          <w:sz w:val="28"/>
        </w:rPr>
        <w:t>
      9.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2"/>
    <w:bookmarkStart w:name="z58" w:id="53"/>
    <w:p>
      <w:pPr>
        <w:spacing w:after="0"/>
        <w:ind w:left="0"/>
        <w:jc w:val="both"/>
      </w:pPr>
      <w:r>
        <w:rPr>
          <w:rFonts w:ascii="Times New Roman"/>
          <w:b w:val="false"/>
          <w:i w:val="false"/>
          <w:color w:val="000000"/>
          <w:sz w:val="28"/>
        </w:rPr>
        <w:t>
      10.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3"/>
    <w:bookmarkStart w:name="z59" w:id="54"/>
    <w:p>
      <w:pPr>
        <w:spacing w:after="0"/>
        <w:ind w:left="0"/>
        <w:jc w:val="both"/>
      </w:pPr>
      <w:r>
        <w:rPr>
          <w:rFonts w:ascii="Times New Roman"/>
          <w:b w:val="false"/>
          <w:i w:val="false"/>
          <w:color w:val="000000"/>
          <w:sz w:val="28"/>
        </w:rPr>
        <w:t>
      11.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4"/>
    <w:bookmarkStart w:name="z60" w:id="55"/>
    <w:p>
      <w:pPr>
        <w:spacing w:after="0"/>
        <w:ind w:left="0"/>
        <w:jc w:val="left"/>
      </w:pPr>
      <w:r>
        <w:rPr>
          <w:rFonts w:ascii="Times New Roman"/>
          <w:b/>
          <w:i w:val="false"/>
          <w:color w:val="000000"/>
        </w:rPr>
        <w:t xml:space="preserve"> 3-тарау. Жасыл желектерді есепке алуды жүргізу тәртібі</w:t>
      </w:r>
    </w:p>
    <w:bookmarkEnd w:id="55"/>
    <w:bookmarkStart w:name="z61" w:id="56"/>
    <w:p>
      <w:pPr>
        <w:spacing w:after="0"/>
        <w:ind w:left="0"/>
        <w:jc w:val="both"/>
      </w:pPr>
      <w:r>
        <w:rPr>
          <w:rFonts w:ascii="Times New Roman"/>
          <w:b w:val="false"/>
          <w:i w:val="false"/>
          <w:color w:val="000000"/>
          <w:sz w:val="28"/>
        </w:rPr>
        <w:t>
      12. Жасыл екпелердің барлық түрлері:</w:t>
      </w:r>
    </w:p>
    <w:bookmarkEnd w:id="56"/>
    <w:bookmarkStart w:name="z62" w:id="57"/>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57"/>
    <w:bookmarkStart w:name="z63" w:id="5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bookmarkEnd w:id="58"/>
    <w:bookmarkStart w:name="z64" w:id="59"/>
    <w:p>
      <w:pPr>
        <w:spacing w:after="0"/>
        <w:ind w:left="0"/>
        <w:jc w:val="both"/>
      </w:pPr>
      <w:r>
        <w:rPr>
          <w:rFonts w:ascii="Times New Roman"/>
          <w:b w:val="false"/>
          <w:i w:val="false"/>
          <w:color w:val="000000"/>
          <w:sz w:val="28"/>
        </w:rPr>
        <w:t>
      жасыл еспелер тізілімін жүргізу;</w:t>
      </w:r>
    </w:p>
    <w:bookmarkEnd w:id="59"/>
    <w:bookmarkStart w:name="z65" w:id="60"/>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0"/>
    <w:bookmarkStart w:name="z66" w:id="61"/>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61"/>
    <w:bookmarkStart w:name="z67" w:id="62"/>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2"/>
    <w:bookmarkStart w:name="z68" w:id="63"/>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3"/>
    <w:bookmarkStart w:name="z69" w:id="64"/>
    <w:p>
      <w:pPr>
        <w:spacing w:after="0"/>
        <w:ind w:left="0"/>
        <w:jc w:val="both"/>
      </w:pPr>
      <w:r>
        <w:rPr>
          <w:rFonts w:ascii="Times New Roman"/>
          <w:b w:val="false"/>
          <w:i w:val="false"/>
          <w:color w:val="000000"/>
          <w:sz w:val="28"/>
        </w:rPr>
        <w:t xml:space="preserve">
      16. Есепке алынған жасыл екпелер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64"/>
    <w:bookmarkStart w:name="z70" w:id="65"/>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 жүргізеді.</w:t>
      </w:r>
    </w:p>
    <w:bookmarkEnd w:id="65"/>
    <w:bookmarkStart w:name="z71" w:id="66"/>
    <w:p>
      <w:pPr>
        <w:spacing w:after="0"/>
        <w:ind w:left="0"/>
        <w:jc w:val="both"/>
      </w:pPr>
      <w:r>
        <w:rPr>
          <w:rFonts w:ascii="Times New Roman"/>
          <w:b w:val="false"/>
          <w:i w:val="false"/>
          <w:color w:val="000000"/>
          <w:sz w:val="28"/>
        </w:rPr>
        <w:t>
      18. Жасыл екпелерді есепке алуды жүргізу мыналарды қамтиды:</w:t>
      </w:r>
    </w:p>
    <w:bookmarkEnd w:id="66"/>
    <w:bookmarkStart w:name="z72" w:id="67"/>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67"/>
    <w:bookmarkStart w:name="z73" w:id="68"/>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68"/>
    <w:bookmarkStart w:name="z74" w:id="69"/>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69"/>
    <w:bookmarkStart w:name="z75" w:id="70"/>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0"/>
    <w:bookmarkStart w:name="z76" w:id="71"/>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1"/>
    <w:bookmarkStart w:name="z77" w:id="72"/>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72"/>
    <w:bookmarkStart w:name="z78" w:id="73"/>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73"/>
    <w:bookmarkStart w:name="z79" w:id="74"/>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4"/>
    <w:bookmarkStart w:name="z80" w:id="75"/>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75"/>
    <w:bookmarkStart w:name="z81" w:id="76"/>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6"/>
    <w:bookmarkStart w:name="z82" w:id="77"/>
    <w:p>
      <w:pPr>
        <w:spacing w:after="0"/>
        <w:ind w:left="0"/>
        <w:jc w:val="both"/>
      </w:pPr>
      <w:r>
        <w:rPr>
          <w:rFonts w:ascii="Times New Roman"/>
          <w:b w:val="false"/>
          <w:i w:val="false"/>
          <w:color w:val="000000"/>
          <w:sz w:val="28"/>
        </w:rPr>
        <w:t>
      20. Дендрологиялық жоспар екі бөліктен тұрады.</w:t>
      </w:r>
    </w:p>
    <w:bookmarkEnd w:id="77"/>
    <w:bookmarkStart w:name="z83" w:id="78"/>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78"/>
    <w:bookmarkStart w:name="z84" w:id="79"/>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79"/>
    <w:bookmarkStart w:name="z85" w:id="80"/>
    <w:p>
      <w:pPr>
        <w:spacing w:after="0"/>
        <w:ind w:left="0"/>
        <w:jc w:val="both"/>
      </w:pPr>
      <w:r>
        <w:rPr>
          <w:rFonts w:ascii="Times New Roman"/>
          <w:b w:val="false"/>
          <w:i w:val="false"/>
          <w:color w:val="000000"/>
          <w:sz w:val="28"/>
        </w:rPr>
        <w:t>
      кесу үшін (ауру, кепкен);</w:t>
      </w:r>
    </w:p>
    <w:bookmarkEnd w:id="80"/>
    <w:bookmarkStart w:name="z86" w:id="81"/>
    <w:p>
      <w:pPr>
        <w:spacing w:after="0"/>
        <w:ind w:left="0"/>
        <w:jc w:val="both"/>
      </w:pPr>
      <w:r>
        <w:rPr>
          <w:rFonts w:ascii="Times New Roman"/>
          <w:b w:val="false"/>
          <w:i w:val="false"/>
          <w:color w:val="000000"/>
          <w:sz w:val="28"/>
        </w:rPr>
        <w:t>
      қайта отырғызуға арналған;</w:t>
      </w:r>
    </w:p>
    <w:bookmarkEnd w:id="81"/>
    <w:bookmarkStart w:name="z87" w:id="82"/>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2"/>
    <w:bookmarkStart w:name="z88" w:id="83"/>
    <w:p>
      <w:pPr>
        <w:spacing w:after="0"/>
        <w:ind w:left="0"/>
        <w:jc w:val="both"/>
      </w:pPr>
      <w:r>
        <w:rPr>
          <w:rFonts w:ascii="Times New Roman"/>
          <w:b w:val="false"/>
          <w:i w:val="false"/>
          <w:color w:val="000000"/>
          <w:sz w:val="28"/>
        </w:rPr>
        <w:t>
      21. Дендрологиялық жоспардың ауқымы 1:10000.</w:t>
      </w:r>
    </w:p>
    <w:bookmarkEnd w:id="83"/>
    <w:bookmarkStart w:name="z89" w:id="84"/>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4"/>
    <w:bookmarkStart w:name="z90" w:id="85"/>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bookmarkEnd w:id="85"/>
    <w:bookmarkStart w:name="z91" w:id="86"/>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86"/>
    <w:bookmarkStart w:name="z92" w:id="87"/>
    <w:p>
      <w:pPr>
        <w:spacing w:after="0"/>
        <w:ind w:left="0"/>
        <w:jc w:val="both"/>
      </w:pPr>
      <w:r>
        <w:rPr>
          <w:rFonts w:ascii="Times New Roman"/>
          <w:b w:val="false"/>
          <w:i w:val="false"/>
          <w:color w:val="000000"/>
          <w:sz w:val="28"/>
        </w:rPr>
        <w:t>
      25.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87"/>
    <w:bookmarkStart w:name="z93" w:id="88"/>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88"/>
    <w:bookmarkStart w:name="z94" w:id="89"/>
    <w:p>
      <w:pPr>
        <w:spacing w:after="0"/>
        <w:ind w:left="0"/>
        <w:jc w:val="both"/>
      </w:pPr>
      <w:r>
        <w:rPr>
          <w:rFonts w:ascii="Times New Roman"/>
          <w:b w:val="false"/>
          <w:i w:val="false"/>
          <w:color w:val="000000"/>
          <w:sz w:val="28"/>
        </w:rPr>
        <w:t>
      26. Жасыл кеңістікті күтіп-ұстау мыналарды қамтиды:</w:t>
      </w:r>
    </w:p>
    <w:bookmarkEnd w:id="89"/>
    <w:bookmarkStart w:name="z95" w:id="90"/>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bookmarkEnd w:id="90"/>
    <w:bookmarkStart w:name="z96" w:id="91"/>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bookmarkEnd w:id="91"/>
    <w:bookmarkStart w:name="z97" w:id="92"/>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92"/>
    <w:bookmarkStart w:name="z98" w:id="93"/>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bookmarkEnd w:id="93"/>
    <w:bookmarkStart w:name="z99" w:id="94"/>
    <w:p>
      <w:pPr>
        <w:spacing w:after="0"/>
        <w:ind w:left="0"/>
        <w:jc w:val="both"/>
      </w:pPr>
      <w:r>
        <w:rPr>
          <w:rFonts w:ascii="Times New Roman"/>
          <w:b w:val="false"/>
          <w:i w:val="false"/>
          <w:color w:val="000000"/>
          <w:sz w:val="28"/>
        </w:rPr>
        <w:t>
      5) ұшарбасты қалыптастыру;</w:t>
      </w:r>
    </w:p>
    <w:bookmarkEnd w:id="94"/>
    <w:bookmarkStart w:name="z100" w:id="95"/>
    <w:p>
      <w:pPr>
        <w:spacing w:after="0"/>
        <w:ind w:left="0"/>
        <w:jc w:val="both"/>
      </w:pPr>
      <w:r>
        <w:rPr>
          <w:rFonts w:ascii="Times New Roman"/>
          <w:b w:val="false"/>
          <w:i w:val="false"/>
          <w:color w:val="000000"/>
          <w:sz w:val="28"/>
        </w:rPr>
        <w:t>
      6) қаңқалы және жартылай қаңқалы бөліктерін сақтай отырып, ағаш-бұта өсімдіктерінің биологиялық ерекшеліктерін негізге ала отырып жүргізілетін жасарту;</w:t>
      </w:r>
    </w:p>
    <w:bookmarkEnd w:id="95"/>
    <w:bookmarkStart w:name="z101" w:id="96"/>
    <w:p>
      <w:pPr>
        <w:spacing w:after="0"/>
        <w:ind w:left="0"/>
        <w:jc w:val="both"/>
      </w:pPr>
      <w:r>
        <w:rPr>
          <w:rFonts w:ascii="Times New Roman"/>
          <w:b w:val="false"/>
          <w:i w:val="false"/>
          <w:color w:val="000000"/>
          <w:sz w:val="28"/>
        </w:rPr>
        <w:t>
      7) тыңайтқыш енгізу;</w:t>
      </w:r>
    </w:p>
    <w:bookmarkEnd w:id="96"/>
    <w:bookmarkStart w:name="z102" w:id="97"/>
    <w:p>
      <w:pPr>
        <w:spacing w:after="0"/>
        <w:ind w:left="0"/>
        <w:jc w:val="both"/>
      </w:pPr>
      <w:r>
        <w:rPr>
          <w:rFonts w:ascii="Times New Roman"/>
          <w:b w:val="false"/>
          <w:i w:val="false"/>
          <w:color w:val="000000"/>
          <w:sz w:val="28"/>
        </w:rPr>
        <w:t>
      8) жасыл екпелердің зиянкестерімен және ауруларымен күрес;</w:t>
      </w:r>
    </w:p>
    <w:bookmarkEnd w:id="97"/>
    <w:bookmarkStart w:name="z103" w:id="98"/>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bookmarkEnd w:id="98"/>
    <w:bookmarkStart w:name="z104" w:id="99"/>
    <w:p>
      <w:pPr>
        <w:spacing w:after="0"/>
        <w:ind w:left="0"/>
        <w:jc w:val="both"/>
      </w:pPr>
      <w:r>
        <w:rPr>
          <w:rFonts w:ascii="Times New Roman"/>
          <w:b w:val="false"/>
          <w:i w:val="false"/>
          <w:color w:val="000000"/>
          <w:sz w:val="28"/>
        </w:rPr>
        <w:t>
      10) жасыл екпелердің жай-күйіне мониторинг ұйымдастыру;</w:t>
      </w:r>
    </w:p>
    <w:bookmarkEnd w:id="99"/>
    <w:bookmarkStart w:name="z105" w:id="100"/>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bookmarkEnd w:id="100"/>
    <w:bookmarkStart w:name="z106" w:id="101"/>
    <w:p>
      <w:pPr>
        <w:spacing w:after="0"/>
        <w:ind w:left="0"/>
        <w:jc w:val="both"/>
      </w:pPr>
      <w:r>
        <w:rPr>
          <w:rFonts w:ascii="Times New Roman"/>
          <w:b w:val="false"/>
          <w:i w:val="false"/>
          <w:color w:val="000000"/>
          <w:sz w:val="28"/>
        </w:rPr>
        <w:t>
      27. Жасыл екпелерді күтіп-ұстауды және қорғау жүзеге асырады:</w:t>
      </w:r>
    </w:p>
    <w:bookmarkEnd w:id="101"/>
    <w:bookmarkStart w:name="z107" w:id="102"/>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02"/>
    <w:bookmarkStart w:name="z108" w:id="103"/>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03"/>
    <w:bookmarkStart w:name="z109" w:id="104"/>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04"/>
    <w:bookmarkStart w:name="z110" w:id="105"/>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05"/>
    <w:bookmarkStart w:name="z111" w:id="106"/>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06"/>
    <w:bookmarkStart w:name="z112" w:id="107"/>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07"/>
    <w:bookmarkStart w:name="z113" w:id="108"/>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іс-шараларды орындайды:</w:t>
      </w:r>
    </w:p>
    <w:bookmarkEnd w:id="108"/>
    <w:bookmarkStart w:name="z114" w:id="109"/>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09"/>
    <w:bookmarkStart w:name="z115" w:id="110"/>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10"/>
    <w:bookmarkStart w:name="z116" w:id="111"/>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11"/>
    <w:bookmarkStart w:name="z117" w:id="112"/>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12"/>
    <w:bookmarkStart w:name="z118" w:id="113"/>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13"/>
    <w:bookmarkStart w:name="z119" w:id="114"/>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14"/>
    <w:bookmarkStart w:name="z120" w:id="115"/>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15"/>
    <w:bookmarkStart w:name="z121" w:id="116"/>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16"/>
    <w:bookmarkStart w:name="z122" w:id="117"/>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17"/>
    <w:bookmarkStart w:name="z123" w:id="118"/>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18"/>
    <w:bookmarkStart w:name="z124" w:id="119"/>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19"/>
    <w:bookmarkStart w:name="z125" w:id="120"/>
    <w:p>
      <w:pPr>
        <w:spacing w:after="0"/>
        <w:ind w:left="0"/>
        <w:jc w:val="both"/>
      </w:pPr>
      <w:r>
        <w:rPr>
          <w:rFonts w:ascii="Times New Roman"/>
          <w:b w:val="false"/>
          <w:i w:val="false"/>
          <w:color w:val="000000"/>
          <w:sz w:val="28"/>
        </w:rPr>
        <w:t>
      33.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20"/>
    <w:bookmarkStart w:name="z126" w:id="121"/>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21"/>
    <w:bookmarkStart w:name="z127" w:id="122"/>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22"/>
    <w:bookmarkStart w:name="z128" w:id="123"/>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23"/>
    <w:bookmarkStart w:name="z129" w:id="124"/>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24"/>
    <w:bookmarkStart w:name="z130" w:id="125"/>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25"/>
    <w:bookmarkStart w:name="z131" w:id="126"/>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26"/>
    <w:bookmarkStart w:name="z132" w:id="127"/>
    <w:p>
      <w:pPr>
        <w:spacing w:after="0"/>
        <w:ind w:left="0"/>
        <w:jc w:val="left"/>
      </w:pPr>
      <w:r>
        <w:rPr>
          <w:rFonts w:ascii="Times New Roman"/>
          <w:b/>
          <w:i w:val="false"/>
          <w:color w:val="000000"/>
        </w:rPr>
        <w:t xml:space="preserve"> 6-тарау. Ағаштарды кесу тәртібі</w:t>
      </w:r>
    </w:p>
    <w:bookmarkEnd w:id="127"/>
    <w:bookmarkStart w:name="z133" w:id="128"/>
    <w:p>
      <w:pPr>
        <w:spacing w:after="0"/>
        <w:ind w:left="0"/>
        <w:jc w:val="both"/>
      </w:pPr>
      <w:r>
        <w:rPr>
          <w:rFonts w:ascii="Times New Roman"/>
          <w:b w:val="false"/>
          <w:i w:val="false"/>
          <w:color w:val="000000"/>
          <w:sz w:val="28"/>
        </w:rPr>
        <w:t>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bookmarkEnd w:id="128"/>
    <w:bookmarkStart w:name="z134" w:id="129"/>
    <w:p>
      <w:pPr>
        <w:spacing w:after="0"/>
        <w:ind w:left="0"/>
        <w:jc w:val="both"/>
      </w:pPr>
      <w:r>
        <w:rPr>
          <w:rFonts w:ascii="Times New Roman"/>
          <w:b w:val="false"/>
          <w:i w:val="false"/>
          <w:color w:val="000000"/>
          <w:sz w:val="28"/>
        </w:rPr>
        <w:t>
      37. Ағаштарды кесу:</w:t>
      </w:r>
    </w:p>
    <w:bookmarkEnd w:id="129"/>
    <w:bookmarkStart w:name="z135" w:id="130"/>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30"/>
    <w:bookmarkStart w:name="z136" w:id="131"/>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31"/>
    <w:bookmarkStart w:name="z137" w:id="132"/>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32"/>
    <w:bookmarkStart w:name="z138" w:id="133"/>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33"/>
    <w:bookmarkStart w:name="z139" w:id="134"/>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34"/>
    <w:bookmarkStart w:name="z140" w:id="135"/>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35"/>
    <w:bookmarkStart w:name="z141" w:id="136"/>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36"/>
    <w:bookmarkStart w:name="z142" w:id="137"/>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 1034 қаулысымен бекітілген Өсімдіктер мен жануарлардың сирек кездесетiн және құрып кету қаупi төнген түрлерiнiң </w:t>
      </w:r>
      <w:r>
        <w:rPr>
          <w:rFonts w:ascii="Times New Roman"/>
          <w:b w:val="false"/>
          <w:i w:val="false"/>
          <w:color w:val="000000"/>
          <w:sz w:val="28"/>
        </w:rPr>
        <w:t>тiзбесiне</w:t>
      </w:r>
      <w:r>
        <w:rPr>
          <w:rFonts w:ascii="Times New Roman"/>
          <w:b w:val="false"/>
          <w:i w:val="false"/>
          <w:color w:val="000000"/>
          <w:sz w:val="28"/>
        </w:rPr>
        <w:t xml:space="preserve"> (бұдан әрі – Тізбе) енгізілген жасыл екпелерді кесуге рұқсат берілмейді.</w:t>
      </w:r>
    </w:p>
    <w:bookmarkEnd w:id="137"/>
    <w:bookmarkStart w:name="z143" w:id="138"/>
    <w:p>
      <w:pPr>
        <w:spacing w:after="0"/>
        <w:ind w:left="0"/>
        <w:jc w:val="both"/>
      </w:pPr>
      <w:r>
        <w:rPr>
          <w:rFonts w:ascii="Times New Roman"/>
          <w:b w:val="false"/>
          <w:i w:val="false"/>
          <w:color w:val="000000"/>
          <w:sz w:val="28"/>
        </w:rPr>
        <w:t>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38"/>
    <w:bookmarkStart w:name="z144" w:id="139"/>
    <w:p>
      <w:pPr>
        <w:spacing w:after="0"/>
        <w:ind w:left="0"/>
        <w:jc w:val="both"/>
      </w:pPr>
      <w:r>
        <w:rPr>
          <w:rFonts w:ascii="Times New Roman"/>
          <w:b w:val="false"/>
          <w:i w:val="false"/>
          <w:color w:val="000000"/>
          <w:sz w:val="28"/>
        </w:rPr>
        <w:t>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39"/>
    <w:bookmarkStart w:name="z145" w:id="140"/>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40"/>
    <w:bookmarkStart w:name="z146" w:id="141"/>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41"/>
    <w:bookmarkStart w:name="z147" w:id="142"/>
    <w:p>
      <w:pPr>
        <w:spacing w:after="0"/>
        <w:ind w:left="0"/>
        <w:jc w:val="both"/>
      </w:pPr>
      <w:r>
        <w:rPr>
          <w:rFonts w:ascii="Times New Roman"/>
          <w:b w:val="false"/>
          <w:i w:val="false"/>
          <w:color w:val="000000"/>
          <w:sz w:val="28"/>
        </w:rPr>
        <w:t>
      41.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42"/>
    <w:bookmarkStart w:name="z148" w:id="143"/>
    <w:p>
      <w:pPr>
        <w:spacing w:after="0"/>
        <w:ind w:left="0"/>
        <w:jc w:val="both"/>
      </w:pPr>
      <w:r>
        <w:rPr>
          <w:rFonts w:ascii="Times New Roman"/>
          <w:b w:val="false"/>
          <w:i w:val="false"/>
          <w:color w:val="000000"/>
          <w:sz w:val="28"/>
        </w:rPr>
        <w:t>
      42.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43"/>
    <w:bookmarkStart w:name="z149" w:id="144"/>
    <w:p>
      <w:pPr>
        <w:spacing w:after="0"/>
        <w:ind w:left="0"/>
        <w:jc w:val="both"/>
      </w:pPr>
      <w:r>
        <w:rPr>
          <w:rFonts w:ascii="Times New Roman"/>
          <w:b w:val="false"/>
          <w:i w:val="false"/>
          <w:color w:val="000000"/>
          <w:sz w:val="28"/>
        </w:rPr>
        <w:t xml:space="preserve">
      43.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144"/>
    <w:bookmarkStart w:name="z150" w:id="145"/>
    <w:p>
      <w:pPr>
        <w:spacing w:after="0"/>
        <w:ind w:left="0"/>
        <w:jc w:val="both"/>
      </w:pPr>
      <w:r>
        <w:rPr>
          <w:rFonts w:ascii="Times New Roman"/>
          <w:b w:val="false"/>
          <w:i w:val="false"/>
          <w:color w:val="000000"/>
          <w:sz w:val="28"/>
        </w:rPr>
        <w:t xml:space="preserve">
      44. Жеке және заңды тұлғалар ағаштарды кесуге рұқсат алған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145"/>
    <w:bookmarkStart w:name="z151" w:id="146"/>
    <w:p>
      <w:pPr>
        <w:spacing w:after="0"/>
        <w:ind w:left="0"/>
        <w:jc w:val="both"/>
      </w:pPr>
      <w:r>
        <w:rPr>
          <w:rFonts w:ascii="Times New Roman"/>
          <w:b w:val="false"/>
          <w:i w:val="false"/>
          <w:color w:val="000000"/>
          <w:sz w:val="28"/>
        </w:rPr>
        <w:t>
      45.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146"/>
    <w:bookmarkStart w:name="z152" w:id="147"/>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47"/>
    <w:bookmarkStart w:name="z153" w:id="148"/>
    <w:p>
      <w:pPr>
        <w:spacing w:after="0"/>
        <w:ind w:left="0"/>
        <w:jc w:val="both"/>
      </w:pPr>
      <w:r>
        <w:rPr>
          <w:rFonts w:ascii="Times New Roman"/>
          <w:b w:val="false"/>
          <w:i w:val="false"/>
          <w:color w:val="000000"/>
          <w:sz w:val="28"/>
        </w:rPr>
        <w:t>
      46.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148"/>
    <w:bookmarkStart w:name="z154" w:id="149"/>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End w:id="149"/>
    <w:bookmarkStart w:name="z155" w:id="150"/>
    <w:p>
      <w:pPr>
        <w:spacing w:after="0"/>
        <w:ind w:left="0"/>
        <w:jc w:val="both"/>
      </w:pPr>
      <w:r>
        <w:rPr>
          <w:rFonts w:ascii="Times New Roman"/>
          <w:b w:val="false"/>
          <w:i w:val="false"/>
          <w:color w:val="000000"/>
          <w:sz w:val="28"/>
        </w:rPr>
        <w:t>
      47.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150"/>
    <w:bookmarkStart w:name="z156" w:id="151"/>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bookmarkEnd w:id="151"/>
    <w:bookmarkStart w:name="z157" w:id="152"/>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End w:id="152"/>
    <w:bookmarkStart w:name="z158" w:id="153"/>
    <w:p>
      <w:pPr>
        <w:spacing w:after="0"/>
        <w:ind w:left="0"/>
        <w:jc w:val="both"/>
      </w:pPr>
      <w:r>
        <w:rPr>
          <w:rFonts w:ascii="Times New Roman"/>
          <w:b w:val="false"/>
          <w:i w:val="false"/>
          <w:color w:val="000000"/>
          <w:sz w:val="28"/>
        </w:rPr>
        <w:t xml:space="preserve">
      48. Өтемдік отырғызу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153"/>
    <w:bookmarkStart w:name="z159" w:id="154"/>
    <w:p>
      <w:pPr>
        <w:spacing w:after="0"/>
        <w:ind w:left="0"/>
        <w:jc w:val="both"/>
      </w:pPr>
      <w:r>
        <w:rPr>
          <w:rFonts w:ascii="Times New Roman"/>
          <w:b w:val="false"/>
          <w:i w:val="false"/>
          <w:color w:val="000000"/>
          <w:sz w:val="28"/>
        </w:rPr>
        <w:t>
      49.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54"/>
    <w:bookmarkStart w:name="z160" w:id="155"/>
    <w:p>
      <w:pPr>
        <w:spacing w:after="0"/>
        <w:ind w:left="0"/>
        <w:jc w:val="both"/>
      </w:pPr>
      <w:r>
        <w:rPr>
          <w:rFonts w:ascii="Times New Roman"/>
          <w:b w:val="false"/>
          <w:i w:val="false"/>
          <w:color w:val="000000"/>
          <w:sz w:val="28"/>
        </w:rPr>
        <w:t>
      50.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55"/>
    <w:bookmarkStart w:name="z161" w:id="156"/>
    <w:p>
      <w:pPr>
        <w:spacing w:after="0"/>
        <w:ind w:left="0"/>
        <w:jc w:val="both"/>
      </w:pPr>
      <w:r>
        <w:rPr>
          <w:rFonts w:ascii="Times New Roman"/>
          <w:b w:val="false"/>
          <w:i w:val="false"/>
          <w:color w:val="000000"/>
          <w:sz w:val="28"/>
        </w:rPr>
        <w:t>
      51. Жеке және заңды тұлғалар ағаштарды қайта отырғызған кезде өтемдік отырғызу жүргізілмейді.</w:t>
      </w:r>
    </w:p>
    <w:bookmarkEnd w:id="156"/>
    <w:bookmarkStart w:name="z162" w:id="157"/>
    <w:p>
      <w:pPr>
        <w:spacing w:after="0"/>
        <w:ind w:left="0"/>
        <w:jc w:val="both"/>
      </w:pPr>
      <w:r>
        <w:rPr>
          <w:rFonts w:ascii="Times New Roman"/>
          <w:b w:val="false"/>
          <w:i w:val="false"/>
          <w:color w:val="000000"/>
          <w:sz w:val="28"/>
        </w:rPr>
        <w:t xml:space="preserve">
      52. Егер қайта отырғызу ағаштардың салып қалуына әкеп соққан жағдайда,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157"/>
    <w:bookmarkStart w:name="z163" w:id="158"/>
    <w:p>
      <w:pPr>
        <w:spacing w:after="0"/>
        <w:ind w:left="0"/>
        <w:jc w:val="both"/>
      </w:pPr>
      <w:r>
        <w:rPr>
          <w:rFonts w:ascii="Times New Roman"/>
          <w:b w:val="false"/>
          <w:i w:val="false"/>
          <w:color w:val="000000"/>
          <w:sz w:val="28"/>
        </w:rPr>
        <w:t>
      53.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58"/>
    <w:bookmarkStart w:name="z164" w:id="159"/>
    <w:p>
      <w:pPr>
        <w:spacing w:after="0"/>
        <w:ind w:left="0"/>
        <w:jc w:val="both"/>
      </w:pPr>
      <w:r>
        <w:rPr>
          <w:rFonts w:ascii="Times New Roman"/>
          <w:b w:val="false"/>
          <w:i w:val="false"/>
          <w:color w:val="000000"/>
          <w:sz w:val="28"/>
        </w:rPr>
        <w:t>
      54.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59"/>
    <w:bookmarkStart w:name="z165" w:id="160"/>
    <w:p>
      <w:pPr>
        <w:spacing w:after="0"/>
        <w:ind w:left="0"/>
        <w:jc w:val="both"/>
      </w:pPr>
      <w:r>
        <w:rPr>
          <w:rFonts w:ascii="Times New Roman"/>
          <w:b w:val="false"/>
          <w:i w:val="false"/>
          <w:color w:val="000000"/>
          <w:sz w:val="28"/>
        </w:rPr>
        <w:t>
      55.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60"/>
    <w:bookmarkStart w:name="z166" w:id="161"/>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End w:id="161"/>
    <w:bookmarkStart w:name="z167" w:id="162"/>
    <w:p>
      <w:pPr>
        <w:spacing w:after="0"/>
        <w:ind w:left="0"/>
        <w:jc w:val="both"/>
      </w:pPr>
      <w:r>
        <w:rPr>
          <w:rFonts w:ascii="Times New Roman"/>
          <w:b w:val="false"/>
          <w:i w:val="false"/>
          <w:color w:val="000000"/>
          <w:sz w:val="28"/>
        </w:rPr>
        <w:t>
      56. Өтемдік отырғызулар мынадай мөлшерлерде:</w:t>
      </w:r>
    </w:p>
    <w:bookmarkEnd w:id="162"/>
    <w:bookmarkStart w:name="z168" w:id="163"/>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bookmarkEnd w:id="163"/>
    <w:bookmarkStart w:name="z169" w:id="164"/>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End w:id="164"/>
    <w:bookmarkStart w:name="z170" w:id="165"/>
    <w:p>
      <w:pPr>
        <w:spacing w:after="0"/>
        <w:ind w:left="0"/>
        <w:jc w:val="both"/>
      </w:pPr>
      <w:r>
        <w:rPr>
          <w:rFonts w:ascii="Times New Roman"/>
          <w:b w:val="false"/>
          <w:i w:val="false"/>
          <w:color w:val="000000"/>
          <w:sz w:val="28"/>
        </w:rPr>
        <w:t>
      57. Сирек кездесетін және жойылып кету қаупі төнген өсімдік түрлерінің тізбесіне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165"/>
    <w:bookmarkStart w:name="z171" w:id="166"/>
    <w:p>
      <w:pPr>
        <w:spacing w:after="0"/>
        <w:ind w:left="0"/>
        <w:jc w:val="both"/>
      </w:pPr>
      <w:r>
        <w:rPr>
          <w:rFonts w:ascii="Times New Roman"/>
          <w:b w:val="false"/>
          <w:i w:val="false"/>
          <w:color w:val="000000"/>
          <w:sz w:val="28"/>
        </w:rPr>
        <w:t xml:space="preserve">
      58. Қазақстан Республикасы Үкіметінің 2007 жылғы 31 мамырдағы № 441 қаулысымен бекітілген Қазақстан Республикасының орман заңнамасын бұзудан келтірілген залалдың мөлшерін есептеуге арналған базалық ставкалардың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зиян үшін жеке және заңды тұлғаларға қойылатын талаптарды уәкілетті орган есептейді.</w:t>
      </w:r>
    </w:p>
    <w:bookmarkEnd w:id="166"/>
    <w:bookmarkStart w:name="z172" w:id="167"/>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67"/>
    <w:bookmarkStart w:name="z173" w:id="168"/>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68"/>
    <w:bookmarkStart w:name="z174" w:id="169"/>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69"/>
    <w:bookmarkStart w:name="z175" w:id="170"/>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70"/>
    <w:bookmarkStart w:name="z176" w:id="171"/>
    <w:p>
      <w:pPr>
        <w:spacing w:after="0"/>
        <w:ind w:left="0"/>
        <w:jc w:val="both"/>
      </w:pPr>
      <w:r>
        <w:rPr>
          <w:rFonts w:ascii="Times New Roman"/>
          <w:b w:val="false"/>
          <w:i w:val="false"/>
          <w:color w:val="000000"/>
          <w:sz w:val="28"/>
        </w:rPr>
        <w:t>
      61.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71"/>
    <w:bookmarkStart w:name="z177" w:id="172"/>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bookmarkEnd w:id="172"/>
    <w:bookmarkStart w:name="z178" w:id="173"/>
    <w:p>
      <w:pPr>
        <w:spacing w:after="0"/>
        <w:ind w:left="0"/>
        <w:jc w:val="both"/>
      </w:pPr>
      <w:r>
        <w:rPr>
          <w:rFonts w:ascii="Times New Roman"/>
          <w:b w:val="false"/>
          <w:i w:val="false"/>
          <w:color w:val="000000"/>
          <w:sz w:val="28"/>
        </w:rPr>
        <w:t>
      63.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173"/>
    <w:bookmarkStart w:name="z179" w:id="174"/>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74"/>
    <w:bookmarkStart w:name="z180" w:id="175"/>
    <w:p>
      <w:pPr>
        <w:spacing w:after="0"/>
        <w:ind w:left="0"/>
        <w:jc w:val="both"/>
      </w:pPr>
      <w:r>
        <w:rPr>
          <w:rFonts w:ascii="Times New Roman"/>
          <w:b w:val="false"/>
          <w:i w:val="false"/>
          <w:color w:val="000000"/>
          <w:sz w:val="28"/>
        </w:rPr>
        <w:t xml:space="preserve">
      65. Кепілдік хатқа сәйкес жеке және заңды тұлғалар өтемдік отырғызу сәтінен бастап үш жыл ішінде (ағаш көшетінің жерсіну кезеңі) осы Қағидалардың 26-тармағының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көшеттерді күтіп-ұстау және қорғау жөніндегі іс-шараларды жүргізеді.</w:t>
      </w:r>
    </w:p>
    <w:bookmarkEnd w:id="175"/>
    <w:bookmarkStart w:name="z181" w:id="176"/>
    <w:p>
      <w:pPr>
        <w:spacing w:after="0"/>
        <w:ind w:left="0"/>
        <w:jc w:val="both"/>
      </w:pPr>
      <w:r>
        <w:rPr>
          <w:rFonts w:ascii="Times New Roman"/>
          <w:b w:val="false"/>
          <w:i w:val="false"/>
          <w:color w:val="000000"/>
          <w:sz w:val="28"/>
        </w:rPr>
        <w:t xml:space="preserve">
      66.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76"/>
    <w:bookmarkStart w:name="z182" w:id="177"/>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bookmarkEnd w:id="177"/>
    <w:bookmarkStart w:name="z183" w:id="178"/>
    <w:p>
      <w:pPr>
        <w:spacing w:after="0"/>
        <w:ind w:left="0"/>
        <w:jc w:val="both"/>
      </w:pPr>
      <w:r>
        <w:rPr>
          <w:rFonts w:ascii="Times New Roman"/>
          <w:b w:val="false"/>
          <w:i w:val="false"/>
          <w:color w:val="000000"/>
          <w:sz w:val="28"/>
        </w:rPr>
        <w:t>
      68.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күтіп-ұстау</w:t>
            </w:r>
            <w:r>
              <w:br/>
            </w:r>
            <w:r>
              <w:rPr>
                <w:rFonts w:ascii="Times New Roman"/>
                <w:b w:val="false"/>
                <w:i w:val="false"/>
                <w:color w:val="000000"/>
                <w:sz w:val="20"/>
              </w:rPr>
              <w:t>және қорғау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79"/>
    <w:p>
      <w:pPr>
        <w:spacing w:after="0"/>
        <w:ind w:left="0"/>
        <w:jc w:val="left"/>
      </w:pPr>
      <w:r>
        <w:rPr>
          <w:rFonts w:ascii="Times New Roman"/>
          <w:b/>
          <w:i w:val="false"/>
          <w:color w:val="000000"/>
        </w:rPr>
        <w:t xml:space="preserve"> ____ жылғы 1 қаңтардағы Жасыл екпелер тізілімі</w:t>
      </w:r>
    </w:p>
    <w:bookmarkEnd w:id="179"/>
    <w:bookmarkStart w:name="z187" w:id="180"/>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bookmarkEnd w:id="180"/>
    <w:bookmarkStart w:name="z188" w:id="181"/>
    <w:p>
      <w:pPr>
        <w:spacing w:after="0"/>
        <w:ind w:left="0"/>
        <w:jc w:val="both"/>
      </w:pPr>
      <w:r>
        <w:rPr>
          <w:rFonts w:ascii="Times New Roman"/>
          <w:b w:val="false"/>
          <w:i w:val="false"/>
          <w:color w:val="000000"/>
          <w:sz w:val="28"/>
        </w:rPr>
        <w:t>
      Қала/елді мекен</w:t>
      </w:r>
    </w:p>
    <w:bookmarkEnd w:id="181"/>
    <w:bookmarkStart w:name="z189" w:id="182"/>
    <w:p>
      <w:pPr>
        <w:spacing w:after="0"/>
        <w:ind w:left="0"/>
        <w:jc w:val="both"/>
      </w:pPr>
      <w:r>
        <w:rPr>
          <w:rFonts w:ascii="Times New Roman"/>
          <w:b w:val="false"/>
          <w:i w:val="false"/>
          <w:color w:val="000000"/>
          <w:sz w:val="28"/>
        </w:rPr>
        <w:t>
      Жауапты иесі:____________________________</w:t>
      </w:r>
    </w:p>
    <w:bookmarkEnd w:id="182"/>
    <w:bookmarkStart w:name="z190" w:id="183"/>
    <w:p>
      <w:pPr>
        <w:spacing w:after="0"/>
        <w:ind w:left="0"/>
        <w:jc w:val="left"/>
      </w:pPr>
      <w:r>
        <w:rPr>
          <w:rFonts w:ascii="Times New Roman"/>
          <w:b/>
          <w:i w:val="false"/>
          <w:color w:val="000000"/>
        </w:rPr>
        <w:t xml:space="preserve"> Жасыл екпелер тізілімі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w:t>
            </w:r>
            <w:r>
              <w:rPr>
                <w:rFonts w:ascii="Times New Roman"/>
                <w:b w:val="false"/>
                <w:i w:val="false"/>
                <w:color w:val="000000"/>
                <w:vertAlign w:val="superscript"/>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w:t>
            </w:r>
            <w:r>
              <w:rPr>
                <w:rFonts w:ascii="Times New Roman"/>
                <w:b w:val="false"/>
                <w:i w:val="false"/>
                <w:color w:val="000000"/>
                <w:vertAlign w:val="superscript"/>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w:t>
            </w:r>
            <w:r>
              <w:rPr>
                <w:rFonts w:ascii="Times New Roman"/>
                <w:b w:val="false"/>
                <w:i w:val="false"/>
                <w:color w:val="000000"/>
                <w:vertAlign w:val="superscript"/>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w:t>
            </w:r>
            <w:r>
              <w:rPr>
                <w:rFonts w:ascii="Times New Roman"/>
                <w:b w:val="false"/>
                <w:i w:val="false"/>
                <w:color w:val="000000"/>
                <w:vertAlign w:val="superscript"/>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/дана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 xml:space="preserve">ұстаудың және қорғаудың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84"/>
    <w:p>
      <w:pPr>
        <w:spacing w:after="0"/>
        <w:ind w:left="0"/>
        <w:jc w:val="left"/>
      </w:pPr>
      <w:r>
        <w:rPr>
          <w:rFonts w:ascii="Times New Roman"/>
          <w:b/>
          <w:i w:val="false"/>
          <w:color w:val="000000"/>
        </w:rPr>
        <w:t xml:space="preserve"> Жасыл екпелерді зерттеп-қарау актісі 20__ж. "___" ___________</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Сапалық(нақты жай-күйі)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5"/>
    <w:p>
      <w:pPr>
        <w:spacing w:after="0"/>
        <w:ind w:left="0"/>
        <w:jc w:val="both"/>
      </w:pPr>
      <w:r>
        <w:rPr>
          <w:rFonts w:ascii="Times New Roman"/>
          <w:b w:val="false"/>
          <w:i w:val="false"/>
          <w:color w:val="000000"/>
          <w:sz w:val="28"/>
        </w:rPr>
        <w:t xml:space="preserve">
      Осы акт _______ данада жасалды. </w:t>
      </w:r>
    </w:p>
    <w:bookmarkEnd w:id="185"/>
    <w:bookmarkStart w:name="z195" w:id="186"/>
    <w:p>
      <w:pPr>
        <w:spacing w:after="0"/>
        <w:ind w:left="0"/>
        <w:jc w:val="both"/>
      </w:pPr>
      <w:r>
        <w:rPr>
          <w:rFonts w:ascii="Times New Roman"/>
          <w:b w:val="false"/>
          <w:i w:val="false"/>
          <w:color w:val="000000"/>
          <w:sz w:val="28"/>
        </w:rPr>
        <w:t xml:space="preserve">
      Ескертпе: Зерттеп-қарау актісі жасыл екпелерді кесуге немесе қайта отырғызуға құқық беретін құжат болып табылмайды. </w:t>
      </w:r>
    </w:p>
    <w:bookmarkEnd w:id="186"/>
    <w:bookmarkStart w:name="z196" w:id="187"/>
    <w:p>
      <w:pPr>
        <w:spacing w:after="0"/>
        <w:ind w:left="0"/>
        <w:jc w:val="both"/>
      </w:pPr>
      <w:r>
        <w:rPr>
          <w:rFonts w:ascii="Times New Roman"/>
          <w:b w:val="false"/>
          <w:i w:val="false"/>
          <w:color w:val="000000"/>
          <w:sz w:val="28"/>
        </w:rPr>
        <w:t>
      Жеке немесе заңды тұлғаның өкілі ___________________________</w:t>
      </w:r>
    </w:p>
    <w:bookmarkEnd w:id="187"/>
    <w:bookmarkStart w:name="z197" w:id="188"/>
    <w:p>
      <w:pPr>
        <w:spacing w:after="0"/>
        <w:ind w:left="0"/>
        <w:jc w:val="both"/>
      </w:pPr>
      <w:r>
        <w:rPr>
          <w:rFonts w:ascii="Times New Roman"/>
          <w:b w:val="false"/>
          <w:i w:val="false"/>
          <w:color w:val="000000"/>
          <w:sz w:val="28"/>
        </w:rPr>
        <w:t xml:space="preserve">
      қолы (Т.А.Ә.) (мөрі бар болса) </w:t>
      </w:r>
    </w:p>
    <w:bookmarkEnd w:id="188"/>
    <w:bookmarkStart w:name="z198" w:id="189"/>
    <w:p>
      <w:pPr>
        <w:spacing w:after="0"/>
        <w:ind w:left="0"/>
        <w:jc w:val="both"/>
      </w:pPr>
      <w:r>
        <w:rPr>
          <w:rFonts w:ascii="Times New Roman"/>
          <w:b w:val="false"/>
          <w:i w:val="false"/>
          <w:color w:val="000000"/>
          <w:sz w:val="28"/>
        </w:rPr>
        <w:t>
      Уәкілетті органның лауазымды адамы ________________________</w:t>
      </w:r>
    </w:p>
    <w:bookmarkEnd w:id="189"/>
    <w:bookmarkStart w:name="z199" w:id="190"/>
    <w:p>
      <w:pPr>
        <w:spacing w:after="0"/>
        <w:ind w:left="0"/>
        <w:jc w:val="both"/>
      </w:pPr>
      <w:r>
        <w:rPr>
          <w:rFonts w:ascii="Times New Roman"/>
          <w:b w:val="false"/>
          <w:i w:val="false"/>
          <w:color w:val="000000"/>
          <w:sz w:val="28"/>
        </w:rPr>
        <w:t>
      қолы (Т.А.Ә.) (мөрі бар болса)</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 xml:space="preserve">ұстаудың және қорғаудың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r>
              <w:br/>
            </w:r>
            <w:r>
              <w:rPr>
                <w:rFonts w:ascii="Times New Roman"/>
                <w:b w:val="false"/>
                <w:i w:val="false"/>
                <w:color w:val="000000"/>
                <w:sz w:val="20"/>
              </w:rPr>
              <w:t>(облыстардың, ауданның,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басшысы</w:t>
            </w:r>
            <w:r>
              <w:br/>
            </w:r>
            <w:r>
              <w:rPr>
                <w:rFonts w:ascii="Times New Roman"/>
                <w:b w:val="false"/>
                <w:i w:val="false"/>
                <w:color w:val="000000"/>
                <w:sz w:val="20"/>
              </w:rPr>
              <w:t>___________________________</w:t>
            </w:r>
            <w:r>
              <w:br/>
            </w:r>
            <w:r>
              <w:rPr>
                <w:rFonts w:ascii="Times New Roman"/>
                <w:b w:val="false"/>
                <w:i w:val="false"/>
                <w:color w:val="000000"/>
                <w:sz w:val="20"/>
              </w:rPr>
              <w:t>(тегі, аты, ол бар болған</w:t>
            </w:r>
            <w:r>
              <w:br/>
            </w:r>
            <w:r>
              <w:rPr>
                <w:rFonts w:ascii="Times New Roman"/>
                <w:b w:val="false"/>
                <w:i w:val="false"/>
                <w:color w:val="000000"/>
                <w:sz w:val="20"/>
              </w:rPr>
              <w:t>жағдайда әкесінің аты,</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w:t>
            </w:r>
            <w:r>
              <w:br/>
            </w:r>
            <w:r>
              <w:rPr>
                <w:rFonts w:ascii="Times New Roman"/>
                <w:b w:val="false"/>
                <w:i w:val="false"/>
                <w:color w:val="000000"/>
                <w:sz w:val="20"/>
              </w:rPr>
              <w:t>(жеке тұлғаның тегі, аты, ол бар</w:t>
            </w:r>
            <w:r>
              <w:br/>
            </w:r>
            <w:r>
              <w:rPr>
                <w:rFonts w:ascii="Times New Roman"/>
                <w:b w:val="false"/>
                <w:i w:val="false"/>
                <w:color w:val="000000"/>
                <w:sz w:val="20"/>
              </w:rPr>
              <w:t>болған жағдайда әкесінің аты не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және (немесе) сенімхат</w:t>
            </w:r>
            <w:r>
              <w:br/>
            </w:r>
            <w:r>
              <w:rPr>
                <w:rFonts w:ascii="Times New Roman"/>
                <w:b w:val="false"/>
                <w:i w:val="false"/>
                <w:color w:val="000000"/>
                <w:sz w:val="20"/>
              </w:rPr>
              <w:t>бойынша)</w:t>
            </w:r>
            <w:r>
              <w:br/>
            </w:r>
            <w:r>
              <w:rPr>
                <w:rFonts w:ascii="Times New Roman"/>
                <w:b w:val="false"/>
                <w:i w:val="false"/>
                <w:color w:val="000000"/>
                <w:sz w:val="20"/>
              </w:rPr>
              <w:t>___________________________</w:t>
            </w:r>
            <w:r>
              <w:br/>
            </w:r>
            <w:r>
              <w:rPr>
                <w:rFonts w:ascii="Times New Roman"/>
                <w:b w:val="false"/>
                <w:i w:val="false"/>
                <w:color w:val="000000"/>
                <w:sz w:val="20"/>
              </w:rPr>
              <w:t>(ЖСН/БСН)</w:t>
            </w:r>
            <w:r>
              <w:br/>
            </w:r>
            <w:r>
              <w:rPr>
                <w:rFonts w:ascii="Times New Roman"/>
                <w:b w:val="false"/>
                <w:i w:val="false"/>
                <w:color w:val="000000"/>
                <w:sz w:val="20"/>
              </w:rPr>
              <w:t>Мекенжайы</w:t>
            </w:r>
            <w:r>
              <w:br/>
            </w:r>
            <w:r>
              <w:rPr>
                <w:rFonts w:ascii="Times New Roman"/>
                <w:b w:val="false"/>
                <w:i w:val="false"/>
                <w:color w:val="000000"/>
                <w:sz w:val="20"/>
              </w:rPr>
              <w:t>___________________________</w:t>
            </w:r>
            <w:r>
              <w:br/>
            </w:r>
            <w:r>
              <w:rPr>
                <w:rFonts w:ascii="Times New Roman"/>
                <w:b w:val="false"/>
                <w:i w:val="false"/>
                <w:color w:val="000000"/>
                <w:sz w:val="20"/>
              </w:rPr>
              <w:t>(заңды мекенжайы немесе</w:t>
            </w:r>
            <w:r>
              <w:br/>
            </w:r>
            <w:r>
              <w:rPr>
                <w:rFonts w:ascii="Times New Roman"/>
                <w:b w:val="false"/>
                <w:i w:val="false"/>
                <w:color w:val="000000"/>
                <w:sz w:val="20"/>
              </w:rPr>
              <w:t>тұрғылықты жері)</w:t>
            </w:r>
            <w:r>
              <w:br/>
            </w:r>
            <w:r>
              <w:rPr>
                <w:rFonts w:ascii="Times New Roman"/>
                <w:b w:val="false"/>
                <w:i w:val="false"/>
                <w:color w:val="000000"/>
                <w:sz w:val="20"/>
              </w:rPr>
              <w:t>байланыстар</w:t>
            </w:r>
            <w:r>
              <w:br/>
            </w:r>
            <w:r>
              <w:rPr>
                <w:rFonts w:ascii="Times New Roman"/>
                <w:b w:val="false"/>
                <w:i w:val="false"/>
                <w:color w:val="000000"/>
                <w:sz w:val="20"/>
              </w:rPr>
              <w:t>___________________________</w:t>
            </w:r>
            <w:r>
              <w:br/>
            </w:r>
            <w:r>
              <w:rPr>
                <w:rFonts w:ascii="Times New Roman"/>
                <w:b w:val="false"/>
                <w:i w:val="false"/>
                <w:color w:val="000000"/>
                <w:sz w:val="20"/>
              </w:rPr>
              <w:t>(электрондық</w:t>
            </w:r>
            <w:r>
              <w:br/>
            </w:r>
            <w:r>
              <w:rPr>
                <w:rFonts w:ascii="Times New Roman"/>
                <w:b w:val="false"/>
                <w:i w:val="false"/>
                <w:color w:val="000000"/>
                <w:sz w:val="20"/>
              </w:rPr>
              <w:t>мекенжайы,телефон)</w:t>
            </w:r>
          </w:p>
        </w:tc>
      </w:tr>
    </w:tbl>
    <w:bookmarkStart w:name="z203" w:id="191"/>
    <w:p>
      <w:pPr>
        <w:spacing w:after="0"/>
        <w:ind w:left="0"/>
        <w:jc w:val="left"/>
      </w:pPr>
      <w:r>
        <w:rPr>
          <w:rFonts w:ascii="Times New Roman"/>
          <w:b/>
          <w:i w:val="false"/>
          <w:color w:val="000000"/>
        </w:rPr>
        <w:t xml:space="preserve"> Кепілдік хат</w:t>
      </w:r>
    </w:p>
    <w:bookmarkEnd w:id="191"/>
    <w:bookmarkStart w:name="z204" w:id="192"/>
    <w:p>
      <w:pPr>
        <w:spacing w:after="0"/>
        <w:ind w:left="0"/>
        <w:jc w:val="both"/>
      </w:pPr>
      <w:r>
        <w:rPr>
          <w:rFonts w:ascii="Times New Roman"/>
          <w:b w:val="false"/>
          <w:i w:val="false"/>
          <w:color w:val="000000"/>
          <w:sz w:val="28"/>
        </w:rPr>
        <w:t>
      __________________________________________________________________________</w:t>
      </w:r>
    </w:p>
    <w:bookmarkEnd w:id="192"/>
    <w:bookmarkStart w:name="z205" w:id="193"/>
    <w:p>
      <w:pPr>
        <w:spacing w:after="0"/>
        <w:ind w:left="0"/>
        <w:jc w:val="both"/>
      </w:pPr>
      <w:r>
        <w:rPr>
          <w:rFonts w:ascii="Times New Roman"/>
          <w:b w:val="false"/>
          <w:i w:val="false"/>
          <w:color w:val="000000"/>
          <w:sz w:val="28"/>
        </w:rPr>
        <w:t>
      (жеке немесе заңды тұлғаның атауы)</w:t>
      </w:r>
    </w:p>
    <w:bookmarkEnd w:id="193"/>
    <w:bookmarkStart w:name="z206" w:id="194"/>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bookmarkEnd w:id="194"/>
    <w:bookmarkStart w:name="z207" w:id="195"/>
    <w:p>
      <w:pPr>
        <w:spacing w:after="0"/>
        <w:ind w:left="0"/>
        <w:jc w:val="both"/>
      </w:pPr>
      <w:r>
        <w:rPr>
          <w:rFonts w:ascii="Times New Roman"/>
          <w:b w:val="false"/>
          <w:i w:val="false"/>
          <w:color w:val="000000"/>
          <w:sz w:val="28"/>
        </w:rPr>
        <w:t>
      (себебі көрсетіледі)</w:t>
      </w:r>
    </w:p>
    <w:bookmarkEnd w:id="195"/>
    <w:bookmarkStart w:name="z208" w:id="196"/>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bookmarkEnd w:id="196"/>
    <w:bookmarkStart w:name="z209" w:id="197"/>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197"/>
    <w:bookmarkStart w:name="z210" w:id="198"/>
    <w:p>
      <w:pPr>
        <w:spacing w:after="0"/>
        <w:ind w:left="0"/>
        <w:jc w:val="both"/>
      </w:pPr>
      <w:r>
        <w:rPr>
          <w:rFonts w:ascii="Times New Roman"/>
          <w:b w:val="false"/>
          <w:i w:val="false"/>
          <w:color w:val="000000"/>
          <w:sz w:val="28"/>
        </w:rPr>
        <w:t xml:space="preserve">
      Өтемдік отырғызу сәтінен бастап үш жыл ішінде (ағаш көшетінің жерсіну кезеңі) осы Қағидалардың 26-тармағының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 __________________________________________________________________</w:t>
      </w:r>
    </w:p>
    <w:bookmarkEnd w:id="198"/>
    <w:bookmarkStart w:name="z211" w:id="199"/>
    <w:p>
      <w:pPr>
        <w:spacing w:after="0"/>
        <w:ind w:left="0"/>
        <w:jc w:val="both"/>
      </w:pPr>
      <w:r>
        <w:rPr>
          <w:rFonts w:ascii="Times New Roman"/>
          <w:b w:val="false"/>
          <w:i w:val="false"/>
          <w:color w:val="000000"/>
          <w:sz w:val="28"/>
        </w:rPr>
        <w:t>
      (жеке немесе заңды тұлғаның атауы)</w:t>
      </w:r>
    </w:p>
    <w:bookmarkEnd w:id="199"/>
    <w:bookmarkStart w:name="z212" w:id="200"/>
    <w:p>
      <w:pPr>
        <w:spacing w:after="0"/>
        <w:ind w:left="0"/>
        <w:jc w:val="both"/>
      </w:pPr>
      <w:r>
        <w:rPr>
          <w:rFonts w:ascii="Times New Roman"/>
          <w:b w:val="false"/>
          <w:i w:val="false"/>
          <w:color w:val="000000"/>
          <w:sz w:val="28"/>
        </w:rPr>
        <w:t xml:space="preserve">
      Жасыл екпелерді күтіп-ұстау және қорғау қағидаларын бұзғаны үшін "Әкімшілік құқық бұзушылық туралы" Қазақстан Республикасының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 бабына</w:t>
      </w:r>
      <w:r>
        <w:rPr>
          <w:rFonts w:ascii="Times New Roman"/>
          <w:b w:val="false"/>
          <w:i w:val="false"/>
          <w:color w:val="000000"/>
          <w:sz w:val="28"/>
        </w:rPr>
        <w:t xml:space="preserve"> сәйкес жауапкершілікке тартылатыны хабарланды.</w:t>
      </w:r>
    </w:p>
    <w:bookmarkEnd w:id="200"/>
    <w:bookmarkStart w:name="z213" w:id="201"/>
    <w:p>
      <w:pPr>
        <w:spacing w:after="0"/>
        <w:ind w:left="0"/>
        <w:jc w:val="both"/>
      </w:pPr>
      <w:r>
        <w:rPr>
          <w:rFonts w:ascii="Times New Roman"/>
          <w:b w:val="false"/>
          <w:i w:val="false"/>
          <w:color w:val="000000"/>
          <w:sz w:val="28"/>
        </w:rPr>
        <w:t>
      Күні: 20__ ж. "___" ____________</w:t>
      </w:r>
    </w:p>
    <w:bookmarkEnd w:id="201"/>
    <w:bookmarkStart w:name="z214" w:id="202"/>
    <w:p>
      <w:pPr>
        <w:spacing w:after="0"/>
        <w:ind w:left="0"/>
        <w:jc w:val="both"/>
      </w:pPr>
      <w:r>
        <w:rPr>
          <w:rFonts w:ascii="Times New Roman"/>
          <w:b w:val="false"/>
          <w:i w:val="false"/>
          <w:color w:val="000000"/>
          <w:sz w:val="28"/>
        </w:rPr>
        <w:t>
      _____________________________</w:t>
      </w:r>
    </w:p>
    <w:bookmarkEnd w:id="202"/>
    <w:bookmarkStart w:name="z215" w:id="203"/>
    <w:p>
      <w:pPr>
        <w:spacing w:after="0"/>
        <w:ind w:left="0"/>
        <w:jc w:val="both"/>
      </w:pPr>
      <w:r>
        <w:rPr>
          <w:rFonts w:ascii="Times New Roman"/>
          <w:b w:val="false"/>
          <w:i w:val="false"/>
          <w:color w:val="000000"/>
          <w:sz w:val="28"/>
        </w:rPr>
        <w:t>
      Басшының Т.А.Ә. және қолы (мөрі бар болса)</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 xml:space="preserve">ұстаудың және қорғаудың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204"/>
    <w:p>
      <w:pPr>
        <w:spacing w:after="0"/>
        <w:ind w:left="0"/>
        <w:jc w:val="left"/>
      </w:pPr>
      <w:r>
        <w:rPr>
          <w:rFonts w:ascii="Times New Roman"/>
          <w:b/>
          <w:i w:val="false"/>
          <w:color w:val="000000"/>
        </w:rPr>
        <w:t xml:space="preserve"> Жасыл екпелердің жерсіну актісі 20___ ж. "___" _________</w:t>
      </w:r>
    </w:p>
    <w:bookmarkEnd w:id="204"/>
    <w:bookmarkStart w:name="z219" w:id="205"/>
    <w:p>
      <w:pPr>
        <w:spacing w:after="0"/>
        <w:ind w:left="0"/>
        <w:jc w:val="both"/>
      </w:pPr>
      <w:r>
        <w:rPr>
          <w:rFonts w:ascii="Times New Roman"/>
          <w:b w:val="false"/>
          <w:i w:val="false"/>
          <w:color w:val="000000"/>
          <w:sz w:val="28"/>
        </w:rPr>
        <w:t>
      Жасыл екпелердің отырғызған мекенжайы: ____________________________________</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206"/>
    <w:p>
      <w:pPr>
        <w:spacing w:after="0"/>
        <w:ind w:left="0"/>
        <w:jc w:val="both"/>
      </w:pPr>
      <w:r>
        <w:rPr>
          <w:rFonts w:ascii="Times New Roman"/>
          <w:b w:val="false"/>
          <w:i w:val="false"/>
          <w:color w:val="000000"/>
          <w:sz w:val="28"/>
        </w:rPr>
        <w:t>
      Жеке немесе заңды тұлғаның өкілі ________________________________________</w:t>
      </w:r>
    </w:p>
    <w:bookmarkEnd w:id="206"/>
    <w:bookmarkStart w:name="z221" w:id="207"/>
    <w:p>
      <w:pPr>
        <w:spacing w:after="0"/>
        <w:ind w:left="0"/>
        <w:jc w:val="both"/>
      </w:pPr>
      <w:r>
        <w:rPr>
          <w:rFonts w:ascii="Times New Roman"/>
          <w:b w:val="false"/>
          <w:i w:val="false"/>
          <w:color w:val="000000"/>
          <w:sz w:val="28"/>
        </w:rPr>
        <w:t>
      (Т.А.Ә., қолы) (мөрі бар болса)</w:t>
      </w:r>
    </w:p>
    <w:bookmarkEnd w:id="207"/>
    <w:bookmarkStart w:name="z222" w:id="208"/>
    <w:p>
      <w:pPr>
        <w:spacing w:after="0"/>
        <w:ind w:left="0"/>
        <w:jc w:val="both"/>
      </w:pPr>
      <w:r>
        <w:rPr>
          <w:rFonts w:ascii="Times New Roman"/>
          <w:b w:val="false"/>
          <w:i w:val="false"/>
          <w:color w:val="000000"/>
          <w:sz w:val="28"/>
        </w:rPr>
        <w:t>
      Уәкілетті органның лауазымды адамы _____________________________________</w:t>
      </w:r>
    </w:p>
    <w:bookmarkEnd w:id="208"/>
    <w:bookmarkStart w:name="z223" w:id="209"/>
    <w:p>
      <w:pPr>
        <w:spacing w:after="0"/>
        <w:ind w:left="0"/>
        <w:jc w:val="both"/>
      </w:pPr>
      <w:r>
        <w:rPr>
          <w:rFonts w:ascii="Times New Roman"/>
          <w:b w:val="false"/>
          <w:i w:val="false"/>
          <w:color w:val="000000"/>
          <w:sz w:val="28"/>
        </w:rPr>
        <w:t>
      (Т.А.Ә., қолы) (мөрі бар болса)</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