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ebdd" w14:textId="c1ce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2020 жылғы 18 наурыздағы № 33-4 "Батыс Қазақстан облысының қалалар мен елді мекендерінің аумақтарын абаттандыру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2023 жылғы 4 тамыздағы № 5-5 шешімі. Күші жойылды - Батыс Қазақстан облыстық мәслихатының 2024 жылғы 28 маусымдағы № 13-2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"Батыс Қазақстан облысының қалалар мен елді мекендерінің аумақтарын абаттандыру қағидаларын бекіту туралы"2020 жылғы 18 наурыздағы № 33-4 (Нормативтік құқықтық актілерді мемлекеттік тіркеу тізілімінде №6087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20 наурыздағы №235 "Жасыл екпелерді күтіп-ұстаудың және қорғаудың үлгілік қағидаларын, қалалар және елді мекендердің аумақтарын абаттандырудың қағидаларын бекіту туралы" (Қазақстан Республикасы нормативтік құқықтық актілерді мемлекеттік тіркеу тізілімінде №10886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ШЕШТІ:"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