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557d3" w14:textId="17557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аудандық мәслихатының 2022 жылғы 27 желтоқсандағы № 204 "2023-2025 жылдарға арналған Ұлан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Ұлан ауданы мәслихатының 2023 жылғы 13 қарашадағы № 84 шешімі</w:t>
      </w:r>
    </w:p>
    <w:p>
      <w:pPr>
        <w:spacing w:after="0"/>
        <w:ind w:left="0"/>
        <w:jc w:val="both"/>
      </w:pPr>
      <w:bookmarkStart w:name="z5" w:id="0"/>
      <w:r>
        <w:rPr>
          <w:rFonts w:ascii="Times New Roman"/>
          <w:b w:val="false"/>
          <w:i w:val="false"/>
          <w:color w:val="000000"/>
          <w:sz w:val="28"/>
        </w:rPr>
        <w:t>
      Ұлан аудандық мәслихаты ШЕШТІ:</w:t>
      </w:r>
    </w:p>
    <w:bookmarkEnd w:id="0"/>
    <w:bookmarkStart w:name="z6" w:id="1"/>
    <w:p>
      <w:pPr>
        <w:spacing w:after="0"/>
        <w:ind w:left="0"/>
        <w:jc w:val="both"/>
      </w:pPr>
      <w:r>
        <w:rPr>
          <w:rFonts w:ascii="Times New Roman"/>
          <w:b w:val="false"/>
          <w:i w:val="false"/>
          <w:color w:val="000000"/>
          <w:sz w:val="28"/>
        </w:rPr>
        <w:t xml:space="preserve">
      1. Ұлан аудандық маслихатының "2023-2025 жылдарға арналған Ұлан ауданының бюджеті туралы" 2022 жылғы 27 желтоқсандағы № 204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 – 2025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2023 жылға мынадай көлемдерде бекітілсін:</w:t>
      </w:r>
    </w:p>
    <w:bookmarkEnd w:id="2"/>
    <w:bookmarkStart w:name="z9" w:id="3"/>
    <w:p>
      <w:pPr>
        <w:spacing w:after="0"/>
        <w:ind w:left="0"/>
        <w:jc w:val="both"/>
      </w:pPr>
      <w:r>
        <w:rPr>
          <w:rFonts w:ascii="Times New Roman"/>
          <w:b w:val="false"/>
          <w:i w:val="false"/>
          <w:color w:val="000000"/>
          <w:sz w:val="28"/>
        </w:rPr>
        <w:t>
      1) кірістер – 8558644,8 мың теңге, оның ішінде:</w:t>
      </w:r>
    </w:p>
    <w:bookmarkEnd w:id="3"/>
    <w:bookmarkStart w:name="z10" w:id="4"/>
    <w:p>
      <w:pPr>
        <w:spacing w:after="0"/>
        <w:ind w:left="0"/>
        <w:jc w:val="both"/>
      </w:pPr>
      <w:r>
        <w:rPr>
          <w:rFonts w:ascii="Times New Roman"/>
          <w:b w:val="false"/>
          <w:i w:val="false"/>
          <w:color w:val="000000"/>
          <w:sz w:val="28"/>
        </w:rPr>
        <w:t>
      салықтық түсімдер – 2683500,0 мың теңге;</w:t>
      </w:r>
    </w:p>
    <w:bookmarkEnd w:id="4"/>
    <w:bookmarkStart w:name="z11" w:id="5"/>
    <w:p>
      <w:pPr>
        <w:spacing w:after="0"/>
        <w:ind w:left="0"/>
        <w:jc w:val="both"/>
      </w:pPr>
      <w:r>
        <w:rPr>
          <w:rFonts w:ascii="Times New Roman"/>
          <w:b w:val="false"/>
          <w:i w:val="false"/>
          <w:color w:val="000000"/>
          <w:sz w:val="28"/>
        </w:rPr>
        <w:t>
      салықтық емес түсімдер – 41710,9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1101049,5 мың теңге;</w:t>
      </w:r>
    </w:p>
    <w:bookmarkEnd w:id="6"/>
    <w:bookmarkStart w:name="z13" w:id="7"/>
    <w:p>
      <w:pPr>
        <w:spacing w:after="0"/>
        <w:ind w:left="0"/>
        <w:jc w:val="both"/>
      </w:pPr>
      <w:r>
        <w:rPr>
          <w:rFonts w:ascii="Times New Roman"/>
          <w:b w:val="false"/>
          <w:i w:val="false"/>
          <w:color w:val="000000"/>
          <w:sz w:val="28"/>
        </w:rPr>
        <w:t>
      трансферттер түсімі – 4732384,4 мың теңге;</w:t>
      </w:r>
    </w:p>
    <w:bookmarkEnd w:id="7"/>
    <w:bookmarkStart w:name="z14" w:id="8"/>
    <w:p>
      <w:pPr>
        <w:spacing w:after="0"/>
        <w:ind w:left="0"/>
        <w:jc w:val="both"/>
      </w:pPr>
      <w:r>
        <w:rPr>
          <w:rFonts w:ascii="Times New Roman"/>
          <w:b w:val="false"/>
          <w:i w:val="false"/>
          <w:color w:val="000000"/>
          <w:sz w:val="28"/>
        </w:rPr>
        <w:t>
      2) шығындар – 7891880,5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-16326,2 мың теңге, оның ішінде:</w:t>
      </w:r>
    </w:p>
    <w:bookmarkEnd w:id="9"/>
    <w:bookmarkStart w:name="z16" w:id="10"/>
    <w:p>
      <w:pPr>
        <w:spacing w:after="0"/>
        <w:ind w:left="0"/>
        <w:jc w:val="both"/>
      </w:pPr>
      <w:r>
        <w:rPr>
          <w:rFonts w:ascii="Times New Roman"/>
          <w:b w:val="false"/>
          <w:i w:val="false"/>
          <w:color w:val="000000"/>
          <w:sz w:val="28"/>
        </w:rPr>
        <w:t>
      бюджеттік кредиттер – 67036,3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83362,5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683090,5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-683090,5 мың теңге, оның ішінде:</w:t>
      </w:r>
    </w:p>
    <w:bookmarkEnd w:id="16"/>
    <w:bookmarkStart w:name="z23" w:id="17"/>
    <w:p>
      <w:pPr>
        <w:spacing w:after="0"/>
        <w:ind w:left="0"/>
        <w:jc w:val="both"/>
      </w:pPr>
      <w:r>
        <w:rPr>
          <w:rFonts w:ascii="Times New Roman"/>
          <w:b w:val="false"/>
          <w:i w:val="false"/>
          <w:color w:val="000000"/>
          <w:sz w:val="28"/>
        </w:rPr>
        <w:t>
      қарыздар түсімі – 62100,0 мың теңге;</w:t>
      </w:r>
    </w:p>
    <w:bookmarkEnd w:id="17"/>
    <w:bookmarkStart w:name="z24" w:id="18"/>
    <w:p>
      <w:pPr>
        <w:spacing w:after="0"/>
        <w:ind w:left="0"/>
        <w:jc w:val="both"/>
      </w:pPr>
      <w:r>
        <w:rPr>
          <w:rFonts w:ascii="Times New Roman"/>
          <w:b w:val="false"/>
          <w:i w:val="false"/>
          <w:color w:val="000000"/>
          <w:sz w:val="28"/>
        </w:rPr>
        <w:t>
      қарыздарды өтеу – 872524,5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127334,0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xml:space="preserve">
      2. Осы шешім 2023 жылғы 1 қаңтарынан қолданысқа енгізіледі.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Ұлан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мәслихатының </w:t>
            </w:r>
            <w:r>
              <w:br/>
            </w:r>
            <w:r>
              <w:rPr>
                <w:rFonts w:ascii="Times New Roman"/>
                <w:b w:val="false"/>
                <w:i w:val="false"/>
                <w:color w:val="000000"/>
                <w:sz w:val="20"/>
              </w:rPr>
              <w:t xml:space="preserve">2023 жылғы 13 қарашадағы </w:t>
            </w:r>
            <w:r>
              <w:br/>
            </w:r>
            <w:r>
              <w:rPr>
                <w:rFonts w:ascii="Times New Roman"/>
                <w:b w:val="false"/>
                <w:i w:val="false"/>
                <w:color w:val="000000"/>
                <w:sz w:val="20"/>
              </w:rPr>
              <w:t>№ 84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мәслихатының </w:t>
            </w:r>
            <w:r>
              <w:br/>
            </w:r>
            <w:r>
              <w:rPr>
                <w:rFonts w:ascii="Times New Roman"/>
                <w:b w:val="false"/>
                <w:i w:val="false"/>
                <w:color w:val="000000"/>
                <w:sz w:val="20"/>
              </w:rPr>
              <w:t xml:space="preserve">2022 жылғы 27 желтоқсандағы </w:t>
            </w:r>
            <w:r>
              <w:br/>
            </w:r>
            <w:r>
              <w:rPr>
                <w:rFonts w:ascii="Times New Roman"/>
                <w:b w:val="false"/>
                <w:i w:val="false"/>
                <w:color w:val="000000"/>
                <w:sz w:val="20"/>
              </w:rPr>
              <w:t>№ 204 шешіміне № 1 қосымша</w:t>
            </w:r>
          </w:p>
        </w:tc>
      </w:tr>
    </w:tbl>
    <w:bookmarkStart w:name="z31" w:id="22"/>
    <w:p>
      <w:pPr>
        <w:spacing w:after="0"/>
        <w:ind w:left="0"/>
        <w:jc w:val="left"/>
      </w:pPr>
      <w:r>
        <w:rPr>
          <w:rFonts w:ascii="Times New Roman"/>
          <w:b/>
          <w:i w:val="false"/>
          <w:color w:val="000000"/>
        </w:rPr>
        <w:t xml:space="preserve"> 2023 жылға арналған Ұлан ауданының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8558644,8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3"/>
          <w:p>
            <w:pPr>
              <w:spacing w:after="20"/>
              <w:ind w:left="20"/>
              <w:jc w:val="both"/>
            </w:pPr>
            <w:r>
              <w:rPr>
                <w:rFonts w:ascii="Times New Roman"/>
                <w:b w:val="false"/>
                <w:i w:val="false"/>
                <w:color w:val="000000"/>
                <w:sz w:val="20"/>
              </w:rPr>
              <w:t xml:space="preserve">
Мемлекет меншігіндегі мүлікті жалға беруден түсетін </w:t>
            </w:r>
          </w:p>
          <w:bookmarkEnd w:id="23"/>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4732384,4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4732384,4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4732384,4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1859696,1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2583992,3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288696,0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7891880,5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706900,6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жүріп-тұру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2515096,7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929709,6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1181369,5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1163140,9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645762,5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4"/>
          <w:p>
            <w:pPr>
              <w:spacing w:after="20"/>
              <w:ind w:left="20"/>
              <w:jc w:val="both"/>
            </w:pPr>
            <w:r>
              <w:rPr>
                <w:rFonts w:ascii="Times New Roman"/>
                <w:b w:val="false"/>
                <w:i w:val="false"/>
                <w:color w:val="000000"/>
                <w:sz w:val="20"/>
              </w:rPr>
              <w:t>
Қазақстан Республикасының Ұлттық қорынан</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берілетін нысаналы трансферт есебінен</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бюджеттен бөлінген</w:t>
            </w:r>
          </w:p>
          <w:p>
            <w:pPr>
              <w:spacing w:after="20"/>
              <w:ind w:left="20"/>
              <w:jc w:val="both"/>
            </w:pPr>
            <w:r>
              <w:rPr>
                <w:rFonts w:ascii="Times New Roman"/>
                <w:b w:val="false"/>
                <w:i w:val="false"/>
                <w:color w:val="000000"/>
                <w:sz w:val="20"/>
              </w:rPr>
              <w:t>
</w:t>
            </w:r>
            <w:r>
              <w:rPr>
                <w:rFonts w:ascii="Times New Roman"/>
                <w:b w:val="false"/>
                <w:i w:val="false"/>
                <w:color w:val="000000"/>
                <w:sz w:val="20"/>
              </w:rPr>
              <w:t>пайдаланылмаған (түгел пайдаланылмаған)</w:t>
            </w:r>
          </w:p>
          <w:p>
            <w:pPr>
              <w:spacing w:after="20"/>
              <w:ind w:left="20"/>
              <w:jc w:val="both"/>
            </w:pPr>
            <w:r>
              <w:rPr>
                <w:rFonts w:ascii="Times New Roman"/>
                <w:b w:val="false"/>
                <w:i w:val="false"/>
                <w:color w:val="000000"/>
                <w:sz w:val="20"/>
              </w:rPr>
              <w:t>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127334,0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