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5475" w14:textId="8485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ауылдық округі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9 маусымдағы № 41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ШЕШТІ:</w:t>
      </w:r>
    </w:p>
    <w:bookmarkEnd w:id="0"/>
    <w:bookmarkStart w:name="z6" w:id="1"/>
    <w:p>
      <w:pPr>
        <w:spacing w:after="0"/>
        <w:ind w:left="0"/>
        <w:jc w:val="both"/>
      </w:pPr>
      <w:r>
        <w:rPr>
          <w:rFonts w:ascii="Times New Roman"/>
          <w:b w:val="false"/>
          <w:i w:val="false"/>
          <w:color w:val="000000"/>
          <w:sz w:val="28"/>
        </w:rPr>
        <w:t xml:space="preserve">
      1. Өскемен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10" w:id="3"/>
    <w:p>
      <w:pPr>
        <w:spacing w:after="0"/>
        <w:ind w:left="0"/>
        <w:jc w:val="left"/>
      </w:pPr>
      <w:r>
        <w:rPr>
          <w:rFonts w:ascii="Times New Roman"/>
          <w:b/>
          <w:i w:val="false"/>
          <w:color w:val="000000"/>
        </w:rPr>
        <w:t xml:space="preserve"> Өскемен ауылдық округі бойынша жайылымдарды басқару және оларды пайдалану жөніндегі 2023-2024 жылдарға арналған жоспар</w:t>
      </w:r>
    </w:p>
    <w:bookmarkEnd w:id="3"/>
    <w:bookmarkStart w:name="z11" w:id="4"/>
    <w:p>
      <w:pPr>
        <w:spacing w:after="0"/>
        <w:ind w:left="0"/>
        <w:jc w:val="both"/>
      </w:pPr>
      <w:r>
        <w:rPr>
          <w:rFonts w:ascii="Times New Roman"/>
          <w:b w:val="false"/>
          <w:i w:val="false"/>
          <w:color w:val="000000"/>
          <w:sz w:val="28"/>
        </w:rPr>
        <w:t xml:space="preserve">
      Өскемен ауылдық округі бойынша жайылымдарды басқару және оларды пайдалану жөніндегі 2023-2024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5"/>
    <w:bookmarkStart w:name="z13" w:id="6"/>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Өскемен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2"/>
    <w:bookmarkStart w:name="z20" w:id="13"/>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басыныңсаны туралы деректерді, олардың иелерін – жайылым пайдаланушыларды,жеке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3"/>
    <w:bookmarkStart w:name="z21" w:id="14"/>
    <w:p>
      <w:pPr>
        <w:spacing w:after="0"/>
        <w:ind w:left="0"/>
        <w:jc w:val="both"/>
      </w:pPr>
      <w:r>
        <w:rPr>
          <w:rFonts w:ascii="Times New Roman"/>
          <w:b w:val="false"/>
          <w:i w:val="false"/>
          <w:color w:val="000000"/>
          <w:sz w:val="28"/>
        </w:rPr>
        <w:t>
      Өскемен ауылдық округі Ұлан ауданының солтүстік бөлігінде Ертіс өзенінің сол жағалауын бойлай таулы-дала, құрғақ дала аймағында орналасқан.Таулы-дала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- 45, ең жоғарғы +40. Жылдық орташа температурасы +10. Салыстырмалы ылғалдылығы 68 %.Оңтүстік-шығыс және солтүстік-батыс бағыттағы желдер басым, орташа жылдық жылдамдығы 2,7 м/сек.</w:t>
      </w:r>
    </w:p>
    <w:bookmarkEnd w:id="14"/>
    <w:bookmarkStart w:name="z22" w:id="15"/>
    <w:p>
      <w:pPr>
        <w:spacing w:after="0"/>
        <w:ind w:left="0"/>
        <w:jc w:val="both"/>
      </w:pPr>
      <w:r>
        <w:rPr>
          <w:rFonts w:ascii="Times New Roman"/>
          <w:b w:val="false"/>
          <w:i w:val="false"/>
          <w:color w:val="000000"/>
          <w:sz w:val="28"/>
        </w:rPr>
        <w:t>
      Топырағы қара-қоңыр, оңтүстік таулы қара топырақ, кәдімгі қара топырақ, оңтүстік қара топырақ, сілтісізделген және кәдімгі таулы қара топырақ.</w:t>
      </w:r>
    </w:p>
    <w:bookmarkEnd w:id="15"/>
    <w:bookmarkStart w:name="z23" w:id="16"/>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6"/>
    <w:bookmarkStart w:name="z24" w:id="17"/>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7"/>
    <w:bookmarkStart w:name="z25" w:id="18"/>
    <w:p>
      <w:pPr>
        <w:spacing w:after="0"/>
        <w:ind w:left="0"/>
        <w:jc w:val="both"/>
      </w:pPr>
      <w:r>
        <w:rPr>
          <w:rFonts w:ascii="Times New Roman"/>
          <w:b w:val="false"/>
          <w:i w:val="false"/>
          <w:color w:val="000000"/>
          <w:sz w:val="28"/>
        </w:rPr>
        <w:t>
      Гидрографиясы Ертіс өзенінің бассейні болып табылады. Атауы жоқ көптеген өзендер мен бұлақтар бар.</w:t>
      </w:r>
    </w:p>
    <w:bookmarkEnd w:id="18"/>
    <w:bookmarkStart w:name="z26" w:id="19"/>
    <w:p>
      <w:pPr>
        <w:spacing w:after="0"/>
        <w:ind w:left="0"/>
        <w:jc w:val="both"/>
      </w:pPr>
      <w:r>
        <w:rPr>
          <w:rFonts w:ascii="Times New Roman"/>
          <w:b w:val="false"/>
          <w:i w:val="false"/>
          <w:color w:val="000000"/>
          <w:sz w:val="28"/>
        </w:rPr>
        <w:t>
      Әкімшілік орталығы Восточное ауылы аудан орталығы Қасым Қайсенов кентінен солтүстік-батысқа қарай 35,5 км жерде орналасқан.</w:t>
      </w:r>
    </w:p>
    <w:bookmarkEnd w:id="19"/>
    <w:bookmarkStart w:name="z27" w:id="20"/>
    <w:p>
      <w:pPr>
        <w:spacing w:after="0"/>
        <w:ind w:left="0"/>
        <w:jc w:val="both"/>
      </w:pPr>
      <w:r>
        <w:rPr>
          <w:rFonts w:ascii="Times New Roman"/>
          <w:b w:val="false"/>
          <w:i w:val="false"/>
          <w:color w:val="000000"/>
          <w:sz w:val="28"/>
        </w:rPr>
        <w:t>
      Өскемен ауылдық округі 27215,6 гектаралаңды алып жатыр, оның ішінде: егістік – 8576,4 гектар, жайылым – 15553,2 гектар, шабындық – 1455,7 гектар.</w:t>
      </w:r>
    </w:p>
    <w:bookmarkEnd w:id="20"/>
    <w:bookmarkStart w:name="z28" w:id="21"/>
    <w:p>
      <w:pPr>
        <w:spacing w:after="0"/>
        <w:ind w:left="0"/>
        <w:jc w:val="both"/>
      </w:pPr>
      <w:r>
        <w:rPr>
          <w:rFonts w:ascii="Times New Roman"/>
          <w:b w:val="false"/>
          <w:i w:val="false"/>
          <w:color w:val="000000"/>
          <w:sz w:val="28"/>
        </w:rPr>
        <w:t>
      Жер санаттары бойынша:</w:t>
      </w:r>
    </w:p>
    <w:bookmarkEnd w:id="21"/>
    <w:bookmarkStart w:name="z29" w:id="22"/>
    <w:p>
      <w:pPr>
        <w:spacing w:after="0"/>
        <w:ind w:left="0"/>
        <w:jc w:val="both"/>
      </w:pPr>
      <w:r>
        <w:rPr>
          <w:rFonts w:ascii="Times New Roman"/>
          <w:b w:val="false"/>
          <w:i w:val="false"/>
          <w:color w:val="000000"/>
          <w:sz w:val="28"/>
        </w:rPr>
        <w:t>
      ауыл шаруашылығы мақсатындағы жерлер-24655,2 гектар;</w:t>
      </w:r>
    </w:p>
    <w:bookmarkEnd w:id="22"/>
    <w:bookmarkStart w:name="z30" w:id="23"/>
    <w:p>
      <w:pPr>
        <w:spacing w:after="0"/>
        <w:ind w:left="0"/>
        <w:jc w:val="both"/>
      </w:pPr>
      <w:r>
        <w:rPr>
          <w:rFonts w:ascii="Times New Roman"/>
          <w:b w:val="false"/>
          <w:i w:val="false"/>
          <w:color w:val="000000"/>
          <w:sz w:val="28"/>
        </w:rPr>
        <w:t>
      елді мекендердің жерлері-2516,1 гектар;</w:t>
      </w:r>
    </w:p>
    <w:bookmarkEnd w:id="23"/>
    <w:bookmarkStart w:name="z31" w:id="24"/>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9,3 гектар;</w:t>
      </w:r>
    </w:p>
    <w:bookmarkEnd w:id="24"/>
    <w:bookmarkStart w:name="z32" w:id="25"/>
    <w:p>
      <w:pPr>
        <w:spacing w:after="0"/>
        <w:ind w:left="0"/>
        <w:jc w:val="both"/>
      </w:pPr>
      <w:r>
        <w:rPr>
          <w:rFonts w:ascii="Times New Roman"/>
          <w:b w:val="false"/>
          <w:i w:val="false"/>
          <w:color w:val="000000"/>
          <w:sz w:val="28"/>
        </w:rPr>
        <w:t>
      босалқы жерлер – 1022 гектардан құралады.</w:t>
      </w:r>
    </w:p>
    <w:bookmarkEnd w:id="25"/>
    <w:bookmarkStart w:name="z33" w:id="26"/>
    <w:p>
      <w:pPr>
        <w:spacing w:after="0"/>
        <w:ind w:left="0"/>
        <w:jc w:val="both"/>
      </w:pPr>
      <w:r>
        <w:rPr>
          <w:rFonts w:ascii="Times New Roman"/>
          <w:b w:val="false"/>
          <w:i w:val="false"/>
          <w:color w:val="000000"/>
          <w:sz w:val="28"/>
        </w:rPr>
        <w:t>
      2022 жылдың 1 қазанына Өскемен ауылдық округінде ауыл шаруашылығы малдарының саны: ірі қара мал 2452 бас, оның ішінде аналық мал 1090 бас, ұсақ қара мал 979 бас, жылқы 173 бас (</w:t>
      </w:r>
      <w:r>
        <w:rPr>
          <w:rFonts w:ascii="Times New Roman"/>
          <w:b w:val="false"/>
          <w:i w:val="false"/>
          <w:color w:val="000000"/>
          <w:sz w:val="28"/>
        </w:rPr>
        <w:t>№1 кесте</w:t>
      </w:r>
      <w:r>
        <w:rPr>
          <w:rFonts w:ascii="Times New Roman"/>
          <w:b w:val="false"/>
          <w:i w:val="false"/>
          <w:color w:val="000000"/>
          <w:sz w:val="28"/>
        </w:rPr>
        <w:t>).</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bl>
    <w:bookmarkStart w:name="z35" w:id="27"/>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1 – мал қорымы ұйымдастырылған.</w:t>
      </w:r>
    </w:p>
    <w:bookmarkEnd w:id="27"/>
    <w:bookmarkStart w:name="z36" w:id="28"/>
    <w:p>
      <w:pPr>
        <w:spacing w:after="0"/>
        <w:ind w:left="0"/>
        <w:jc w:val="both"/>
      </w:pPr>
      <w:r>
        <w:rPr>
          <w:rFonts w:ascii="Times New Roman"/>
          <w:b w:val="false"/>
          <w:i w:val="false"/>
          <w:color w:val="000000"/>
          <w:sz w:val="28"/>
        </w:rPr>
        <w:t>
      Ауыл шаруашылығы жануарларын қамтамасыз ету үшін Өскемен ауылдық округі бойынша 15553,3 гектар жайылым жерлер бар, елді мекендер шегінде 1547 гектар жайылым бар.</w:t>
      </w:r>
    </w:p>
    <w:bookmarkEnd w:id="28"/>
    <w:bookmarkStart w:name="z37" w:id="29"/>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Өскемен ауылдық округі жергілікті халықтың мұқтаждығы үшін ауыл шаруашылығы малдарының аналық (сауын) мал басын ұстау бойынша елді мекеннің 1547 гектар бар жайылымдық алқаптарында қажеттілігі 1751,5 гектар құрайды (</w:t>
      </w:r>
      <w:r>
        <w:rPr>
          <w:rFonts w:ascii="Times New Roman"/>
          <w:b w:val="false"/>
          <w:i w:val="false"/>
          <w:color w:val="000000"/>
          <w:sz w:val="28"/>
        </w:rPr>
        <w:t>№2 кесте</w:t>
      </w:r>
      <w:r>
        <w:rPr>
          <w:rFonts w:ascii="Times New Roman"/>
          <w:b w:val="false"/>
          <w:i w:val="false"/>
          <w:color w:val="000000"/>
          <w:sz w:val="28"/>
        </w:rPr>
        <w:t>), оны малдарды қорада ұстау есебінен толықтыру жоспарлануда.</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r>
    </w:tbl>
    <w:bookmarkStart w:name="z39" w:id="30"/>
    <w:p>
      <w:pPr>
        <w:spacing w:after="0"/>
        <w:ind w:left="0"/>
        <w:jc w:val="both"/>
      </w:pPr>
      <w:r>
        <w:rPr>
          <w:rFonts w:ascii="Times New Roman"/>
          <w:b w:val="false"/>
          <w:i w:val="false"/>
          <w:color w:val="000000"/>
          <w:sz w:val="28"/>
        </w:rPr>
        <w:t>
      Өскемен ауылдық округінің жергілікті тұрғындарының малын жаю үшін 1547 гектар берілді.</w:t>
      </w:r>
    </w:p>
    <w:bookmarkEnd w:id="30"/>
    <w:bookmarkStart w:name="z40" w:id="31"/>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8131,5 гектар көлемінде жайылымдық алқап қажеттілігі бар, ІҚМ басына түсетін жүктеме нормасы – 4,5 га/бас, ұсақ мал – 0,9 га/бас, жылқы – 5,4 га/бас (</w:t>
      </w:r>
      <w:r>
        <w:rPr>
          <w:rFonts w:ascii="Times New Roman"/>
          <w:b w:val="false"/>
          <w:i w:val="false"/>
          <w:color w:val="000000"/>
          <w:sz w:val="28"/>
        </w:rPr>
        <w:t>№3 кесте</w:t>
      </w:r>
      <w:r>
        <w:rPr>
          <w:rFonts w:ascii="Times New Roman"/>
          <w:b w:val="false"/>
          <w:i w:val="false"/>
          <w:color w:val="000000"/>
          <w:sz w:val="28"/>
        </w:rPr>
        <w:t>).</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bl>
    <w:bookmarkStart w:name="z42" w:id="32"/>
    <w:p>
      <w:pPr>
        <w:spacing w:after="0"/>
        <w:ind w:left="0"/>
        <w:jc w:val="both"/>
      </w:pPr>
      <w:r>
        <w:rPr>
          <w:rFonts w:ascii="Times New Roman"/>
          <w:b w:val="false"/>
          <w:i w:val="false"/>
          <w:color w:val="000000"/>
          <w:sz w:val="28"/>
        </w:rPr>
        <w:t>
      2624 гектар мөлшеріндегі жайылымдық алқаптардың қалыптасқан қажеттілігін05-079-049 есептік кварталының шалғайдағы жайылымдарында халықтың ауыл шаруашылығы малдарын жаю есебінен толықтыру қажет.</w:t>
      </w:r>
    </w:p>
    <w:bookmarkEnd w:id="32"/>
    <w:bookmarkStart w:name="z43" w:id="33"/>
    <w:p>
      <w:pPr>
        <w:spacing w:after="0"/>
        <w:ind w:left="0"/>
        <w:jc w:val="both"/>
      </w:pPr>
      <w:r>
        <w:rPr>
          <w:rFonts w:ascii="Times New Roman"/>
          <w:b w:val="false"/>
          <w:i w:val="false"/>
          <w:color w:val="000000"/>
          <w:sz w:val="28"/>
        </w:rPr>
        <w:t>
      Өскемен ауылдық округінің ЖШС, шаруа және фермер қожалықтарындағы мал басы: ірі қара мал 993 бас, ұсақ қара мал 45 бас, жылқы 44 басты құрайды (</w:t>
      </w:r>
      <w:r>
        <w:rPr>
          <w:rFonts w:ascii="Times New Roman"/>
          <w:b w:val="false"/>
          <w:i w:val="false"/>
          <w:color w:val="000000"/>
          <w:sz w:val="28"/>
        </w:rPr>
        <w:t>№4 кесте</w:t>
      </w:r>
      <w:r>
        <w:rPr>
          <w:rFonts w:ascii="Times New Roman"/>
          <w:b w:val="false"/>
          <w:i w:val="false"/>
          <w:color w:val="000000"/>
          <w:sz w:val="28"/>
        </w:rPr>
        <w:t>).</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қолда бары 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r>
    </w:tbl>
    <w:bookmarkStart w:name="z45" w:id="34"/>
    <w:p>
      <w:pPr>
        <w:spacing w:after="0"/>
        <w:ind w:left="0"/>
        <w:jc w:val="both"/>
      </w:pPr>
      <w:r>
        <w:rPr>
          <w:rFonts w:ascii="Times New Roman"/>
          <w:b w:val="false"/>
          <w:i w:val="false"/>
          <w:color w:val="000000"/>
          <w:sz w:val="28"/>
        </w:rPr>
        <w:t>
      ЖШС, шаруа және фермер қожалықтары жайылымдарының алаңы 13965 гектар құрайды. ЖШС, шаруа және фермер қожалықтарының артық жайылымдық алқаптары 9219 гектар құрайды.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1-қосымша</w:t>
            </w:r>
          </w:p>
        </w:tc>
      </w:tr>
    </w:tbl>
    <w:bookmarkStart w:name="z47" w:id="35"/>
    <w:p>
      <w:pPr>
        <w:spacing w:after="0"/>
        <w:ind w:left="0"/>
        <w:jc w:val="left"/>
      </w:pPr>
      <w:r>
        <w:rPr>
          <w:rFonts w:ascii="Times New Roman"/>
          <w:b/>
          <w:i w:val="false"/>
          <w:color w:val="000000"/>
        </w:rPr>
        <w:t xml:space="preserve"> Өскемен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35"/>
    <w:bookmarkStart w:name="z48"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37"/>
    <w:p>
      <w:pPr>
        <w:spacing w:after="0"/>
        <w:ind w:left="0"/>
        <w:jc w:val="left"/>
      </w:pPr>
      <w:r>
        <w:rPr>
          <w:rFonts w:ascii="Times New Roman"/>
          <w:b/>
          <w:i w:val="false"/>
          <w:color w:val="000000"/>
        </w:rPr>
        <w:t xml:space="preserve"> Өскемен ауылдық округі жайылымдарының орналасу схемасына (картасына) қоса берілетін жер учаскелері меншік иелерінің тізімі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МағиАқылбекқызы Керейбаева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0" w:id="38"/>
    <w:p>
      <w:pPr>
        <w:spacing w:after="0"/>
        <w:ind w:left="0"/>
        <w:jc w:val="left"/>
      </w:pPr>
      <w:r>
        <w:rPr>
          <w:rFonts w:ascii="Times New Roman"/>
          <w:b/>
          <w:i w:val="false"/>
          <w:color w:val="000000"/>
        </w:rPr>
        <w:t xml:space="preserve"> Өскемен ауылдық округі жайылымдарының орналасу схемасына (картасына) қоса берілетін жер учаскелерінің жер пайдаланушыларының тізімі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МұратАйтқалиұлы Байсалбаев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 Геннадьевич Бережной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"Купин и компания" сенім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сенім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УЛАН"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"Ново-Донское"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 w:id="39"/>
    <w:p>
      <w:pPr>
        <w:spacing w:after="0"/>
        <w:ind w:left="0"/>
        <w:jc w:val="both"/>
      </w:pPr>
      <w:r>
        <w:rPr>
          <w:rFonts w:ascii="Times New Roman"/>
          <w:b w:val="false"/>
          <w:i w:val="false"/>
          <w:color w:val="000000"/>
          <w:sz w:val="28"/>
        </w:rPr>
        <w:t>
      Аббревиатуралардың толық жазылуы:</w:t>
      </w:r>
    </w:p>
    <w:bookmarkEnd w:id="39"/>
    <w:bookmarkStart w:name="z52" w:id="40"/>
    <w:p>
      <w:pPr>
        <w:spacing w:after="0"/>
        <w:ind w:left="0"/>
        <w:jc w:val="both"/>
      </w:pPr>
      <w:r>
        <w:rPr>
          <w:rFonts w:ascii="Times New Roman"/>
          <w:b w:val="false"/>
          <w:i w:val="false"/>
          <w:color w:val="000000"/>
          <w:sz w:val="28"/>
        </w:rPr>
        <w:t>
      ІҚМ-ірі қара мал;</w:t>
      </w:r>
    </w:p>
    <w:bookmarkEnd w:id="40"/>
    <w:bookmarkStart w:name="z53" w:id="41"/>
    <w:p>
      <w:pPr>
        <w:spacing w:after="0"/>
        <w:ind w:left="0"/>
        <w:jc w:val="both"/>
      </w:pPr>
      <w:r>
        <w:rPr>
          <w:rFonts w:ascii="Times New Roman"/>
          <w:b w:val="false"/>
          <w:i w:val="false"/>
          <w:color w:val="000000"/>
          <w:sz w:val="28"/>
        </w:rPr>
        <w:t>
      ҰҚМ- ұсақ қара мал.</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2-қосымша</w:t>
            </w:r>
          </w:p>
        </w:tc>
      </w:tr>
    </w:tbl>
    <w:bookmarkStart w:name="z55" w:id="42"/>
    <w:p>
      <w:pPr>
        <w:spacing w:after="0"/>
        <w:ind w:left="0"/>
        <w:jc w:val="left"/>
      </w:pPr>
      <w:r>
        <w:rPr>
          <w:rFonts w:ascii="Times New Roman"/>
          <w:b/>
          <w:i w:val="false"/>
          <w:color w:val="000000"/>
        </w:rPr>
        <w:t xml:space="preserve"> Жайылым айналымының қолайлы схемалары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3-қосымша</w:t>
            </w:r>
          </w:p>
        </w:tc>
      </w:tr>
    </w:tbl>
    <w:bookmarkStart w:name="z57" w:id="43"/>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43"/>
    <w:bookmarkStart w:name="z58"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4-қосымша</w:t>
            </w:r>
          </w:p>
        </w:tc>
      </w:tr>
    </w:tbl>
    <w:bookmarkStart w:name="z60" w:id="45"/>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45"/>
    <w:bookmarkStart w:name="z61"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5-қосымша</w:t>
            </w:r>
          </w:p>
        </w:tc>
      </w:tr>
    </w:tbl>
    <w:bookmarkStart w:name="z63" w:id="47"/>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bookmarkEnd w:id="47"/>
    <w:bookmarkStart w:name="z6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6-қосымша</w:t>
            </w:r>
          </w:p>
        </w:tc>
      </w:tr>
    </w:tbl>
    <w:bookmarkStart w:name="z66" w:id="49"/>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bookmarkEnd w:id="49"/>
    <w:bookmarkStart w:name="z6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7-қосымша</w:t>
            </w:r>
          </w:p>
        </w:tc>
      </w:tr>
    </w:tbl>
    <w:bookmarkStart w:name="z69" w:id="51"/>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