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9df7c" w14:textId="3d9df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Қалғұты ауылдық округі бойынша жайылымдарды басқару және оларды пайдалану жөніндегі 2023-2024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Күршім аудандық мәслихатының 2023 жылғы 26 желтоқсандағы № 14/11-VIII шешімі. Күші жойылды - Шығыс Қазақстан облысы Күршім аудандық мәслихатының 2026 жылғы 18 маусымдағы № 54/8-VIII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Күршім аудандық мәслихатының 18.06.2026 </w:t>
      </w:r>
      <w:r>
        <w:rPr>
          <w:rFonts w:ascii="Times New Roman"/>
          <w:b w:val="false"/>
          <w:i w:val="false"/>
          <w:color w:val="ff0000"/>
          <w:sz w:val="28"/>
        </w:rPr>
        <w:t>№ 54/8-VIII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6" w:id="1"/>
    <w:p>
      <w:pPr>
        <w:spacing w:after="0"/>
        <w:ind w:left="0"/>
        <w:jc w:val="both"/>
      </w:pPr>
      <w:r>
        <w:rPr>
          <w:rFonts w:ascii="Times New Roman"/>
          <w:b w:val="false"/>
          <w:i w:val="false"/>
          <w:color w:val="000000"/>
          <w:sz w:val="28"/>
        </w:rPr>
        <w:t xml:space="preserve">
      1. Қалғұты ауылдық округі бойынша 2023-2024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Күршім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мәслихатының </w:t>
            </w:r>
            <w:r>
              <w:br/>
            </w:r>
            <w:r>
              <w:rPr>
                <w:rFonts w:ascii="Times New Roman"/>
                <w:b w:val="false"/>
                <w:i w:val="false"/>
                <w:color w:val="000000"/>
                <w:sz w:val="20"/>
              </w:rPr>
              <w:t xml:space="preserve">2023 жылғы 26 желтоқсандағы </w:t>
            </w:r>
            <w:r>
              <w:br/>
            </w:r>
            <w:r>
              <w:rPr>
                <w:rFonts w:ascii="Times New Roman"/>
                <w:b w:val="false"/>
                <w:i w:val="false"/>
                <w:color w:val="000000"/>
                <w:sz w:val="20"/>
              </w:rPr>
              <w:t>№14/11-VІ</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Қалғұты ауылдық округінің 2023-2024 жылдарға арналған жайылымдарды басқару және оларды пайдалану жөніндегі жоспар</w:t>
      </w:r>
    </w:p>
    <w:bookmarkEnd w:id="3"/>
    <w:bookmarkStart w:name="z11" w:id="4"/>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Қалғұты ауылдық округі бойынша 2023-2024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bookmarkEnd w:id="5"/>
    <w:bookmarkStart w:name="z13" w:id="6"/>
    <w:p>
      <w:pPr>
        <w:spacing w:after="0"/>
        <w:ind w:left="0"/>
        <w:jc w:val="both"/>
      </w:pPr>
      <w:r>
        <w:rPr>
          <w:rFonts w:ascii="Times New Roman"/>
          <w:b w:val="false"/>
          <w:i w:val="false"/>
          <w:color w:val="000000"/>
          <w:sz w:val="28"/>
        </w:rPr>
        <w:t>
      Жоспар құрамында:</w:t>
      </w:r>
    </w:p>
    <w:bookmarkEnd w:id="6"/>
    <w:bookmarkStart w:name="z14"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Қалғұты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Қалғұты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22" w:id="15"/>
    <w:p>
      <w:pPr>
        <w:spacing w:after="0"/>
        <w:ind w:left="0"/>
        <w:jc w:val="both"/>
      </w:pPr>
      <w:r>
        <w:rPr>
          <w:rFonts w:ascii="Times New Roman"/>
          <w:b w:val="false"/>
          <w:i w:val="false"/>
          <w:color w:val="000000"/>
          <w:sz w:val="28"/>
        </w:rPr>
        <w:t>
      Күршім ауданы Қалғұты ауылдық округінің табиғи аймағы - таулы, жайылымдардың басым түрі: итмұрын және қайың көктеректі шөптер, селеу-сұлыбас-тобылғы.</w:t>
      </w:r>
    </w:p>
    <w:bookmarkEnd w:id="15"/>
    <w:bookmarkStart w:name="z23" w:id="16"/>
    <w:p>
      <w:pPr>
        <w:spacing w:after="0"/>
        <w:ind w:left="0"/>
        <w:jc w:val="both"/>
      </w:pPr>
      <w:r>
        <w:rPr>
          <w:rFonts w:ascii="Times New Roman"/>
          <w:b w:val="false"/>
          <w:i w:val="false"/>
          <w:color w:val="000000"/>
          <w:sz w:val="28"/>
        </w:rPr>
        <w:t>
      Әкімшілік-аумақтық бөлініс бойынша Күршім ауданының Қалғұты ауылдық округінде 3 елді мекен бар.</w:t>
      </w:r>
    </w:p>
    <w:bookmarkEnd w:id="16"/>
    <w:bookmarkStart w:name="z24" w:id="17"/>
    <w:p>
      <w:pPr>
        <w:spacing w:after="0"/>
        <w:ind w:left="0"/>
        <w:jc w:val="both"/>
      </w:pPr>
      <w:r>
        <w:rPr>
          <w:rFonts w:ascii="Times New Roman"/>
          <w:b w:val="false"/>
          <w:i w:val="false"/>
          <w:color w:val="000000"/>
          <w:sz w:val="28"/>
        </w:rPr>
        <w:t>
      Ауылдық округтің жалпы жерқоры 85829 гектар (бұдан әрі - га). Соның ішінде жайылымдар - 74256 га.</w:t>
      </w:r>
    </w:p>
    <w:bookmarkEnd w:id="17"/>
    <w:bookmarkStart w:name="z25" w:id="18"/>
    <w:p>
      <w:pPr>
        <w:spacing w:after="0"/>
        <w:ind w:left="0"/>
        <w:jc w:val="both"/>
      </w:pPr>
      <w:r>
        <w:rPr>
          <w:rFonts w:ascii="Times New Roman"/>
          <w:b w:val="false"/>
          <w:i w:val="false"/>
          <w:color w:val="000000"/>
          <w:sz w:val="28"/>
        </w:rPr>
        <w:t>
      Санаттары бойынша жерлер келесідей бөлінеді:</w:t>
      </w:r>
    </w:p>
    <w:bookmarkEnd w:id="18"/>
    <w:bookmarkStart w:name="z26" w:id="19"/>
    <w:p>
      <w:pPr>
        <w:spacing w:after="0"/>
        <w:ind w:left="0"/>
        <w:jc w:val="both"/>
      </w:pPr>
      <w:r>
        <w:rPr>
          <w:rFonts w:ascii="Times New Roman"/>
          <w:b w:val="false"/>
          <w:i w:val="false"/>
          <w:color w:val="000000"/>
          <w:sz w:val="28"/>
        </w:rPr>
        <w:t>
      ауыл шаруашылығы мақсатындағы жерлер - 79303 га;</w:t>
      </w:r>
    </w:p>
    <w:bookmarkEnd w:id="19"/>
    <w:bookmarkStart w:name="z27" w:id="20"/>
    <w:p>
      <w:pPr>
        <w:spacing w:after="0"/>
        <w:ind w:left="0"/>
        <w:jc w:val="both"/>
      </w:pPr>
      <w:r>
        <w:rPr>
          <w:rFonts w:ascii="Times New Roman"/>
          <w:b w:val="false"/>
          <w:i w:val="false"/>
          <w:color w:val="000000"/>
          <w:sz w:val="28"/>
        </w:rPr>
        <w:t>
      елдi мекендердiң жерлерi - 192 га;</w:t>
      </w:r>
    </w:p>
    <w:bookmarkEnd w:id="20"/>
    <w:bookmarkStart w:name="z28" w:id="21"/>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 және ауылшаруашылығына арналмаған өзге де жерлер - 85 га.</w:t>
      </w:r>
    </w:p>
    <w:bookmarkEnd w:id="21"/>
    <w:bookmarkStart w:name="z29" w:id="22"/>
    <w:p>
      <w:pPr>
        <w:spacing w:after="0"/>
        <w:ind w:left="0"/>
        <w:jc w:val="both"/>
      </w:pPr>
      <w:r>
        <w:rPr>
          <w:rFonts w:ascii="Times New Roman"/>
          <w:b w:val="false"/>
          <w:i w:val="false"/>
          <w:color w:val="000000"/>
          <w:sz w:val="28"/>
        </w:rPr>
        <w:t>
      Жайылымдарды негізгі пайдаланушылар Қаратоғай, Ақши, Егіндібұлақ ауылдарының тұрғындары болып табылады.</w:t>
      </w:r>
    </w:p>
    <w:bookmarkEnd w:id="22"/>
    <w:bookmarkStart w:name="z30" w:id="23"/>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23"/>
    <w:bookmarkStart w:name="z31" w:id="24"/>
    <w:p>
      <w:pPr>
        <w:spacing w:after="0"/>
        <w:ind w:left="0"/>
        <w:jc w:val="both"/>
      </w:pPr>
      <w:r>
        <w:rPr>
          <w:rFonts w:ascii="Times New Roman"/>
          <w:b w:val="false"/>
          <w:i w:val="false"/>
          <w:color w:val="000000"/>
          <w:sz w:val="28"/>
        </w:rPr>
        <w:t>
      2023 жылдың 1 қаңтарына Күршім ауданының Қалғұты ауылдық округінде (халықтың жеке ауласы және ауыл шаруашылығы кәсіпорындары, шаруа қожалықтары) ірі қара мал - 7459 бас, ұсақ мал - 20119 бас, жылқы - 2678 бас.</w:t>
      </w:r>
    </w:p>
    <w:bookmarkEnd w:id="24"/>
    <w:bookmarkStart w:name="z32" w:id="25"/>
    <w:p>
      <w:pPr>
        <w:spacing w:after="0"/>
        <w:ind w:left="0"/>
        <w:jc w:val="both"/>
      </w:pPr>
      <w:r>
        <w:rPr>
          <w:rFonts w:ascii="Times New Roman"/>
          <w:b w:val="false"/>
          <w:i w:val="false"/>
          <w:color w:val="000000"/>
          <w:sz w:val="28"/>
        </w:rPr>
        <w:t>
      Қаратоғай ауылында</w:t>
      </w:r>
    </w:p>
    <w:bookmarkEnd w:id="25"/>
    <w:bookmarkStart w:name="z33" w:id="26"/>
    <w:p>
      <w:pPr>
        <w:spacing w:after="0"/>
        <w:ind w:left="0"/>
        <w:jc w:val="both"/>
      </w:pPr>
      <w:r>
        <w:rPr>
          <w:rFonts w:ascii="Times New Roman"/>
          <w:b w:val="false"/>
          <w:i w:val="false"/>
          <w:color w:val="000000"/>
          <w:sz w:val="28"/>
        </w:rPr>
        <w:t>
      ірі қара мал - 877 бас, ұсақ мал - 2989 бас, жылқы - 339 бас.</w:t>
      </w:r>
    </w:p>
    <w:bookmarkEnd w:id="26"/>
    <w:bookmarkStart w:name="z34" w:id="27"/>
    <w:p>
      <w:pPr>
        <w:spacing w:after="0"/>
        <w:ind w:left="0"/>
        <w:jc w:val="both"/>
      </w:pPr>
      <w:r>
        <w:rPr>
          <w:rFonts w:ascii="Times New Roman"/>
          <w:b w:val="false"/>
          <w:i w:val="false"/>
          <w:color w:val="000000"/>
          <w:sz w:val="28"/>
        </w:rPr>
        <w:t>
      Қаратоғай ауылы жайылымдарының ауданы - 1775 гектар.</w:t>
      </w:r>
    </w:p>
    <w:bookmarkEnd w:id="27"/>
    <w:bookmarkStart w:name="z35" w:id="28"/>
    <w:p>
      <w:pPr>
        <w:spacing w:after="0"/>
        <w:ind w:left="0"/>
        <w:jc w:val="both"/>
      </w:pPr>
      <w:r>
        <w:rPr>
          <w:rFonts w:ascii="Times New Roman"/>
          <w:b w:val="false"/>
          <w:i w:val="false"/>
          <w:color w:val="000000"/>
          <w:sz w:val="28"/>
        </w:rPr>
        <w:t>
      Ақши ауылында:</w:t>
      </w:r>
    </w:p>
    <w:bookmarkEnd w:id="28"/>
    <w:bookmarkStart w:name="z36" w:id="29"/>
    <w:p>
      <w:pPr>
        <w:spacing w:after="0"/>
        <w:ind w:left="0"/>
        <w:jc w:val="both"/>
      </w:pPr>
      <w:r>
        <w:rPr>
          <w:rFonts w:ascii="Times New Roman"/>
          <w:b w:val="false"/>
          <w:i w:val="false"/>
          <w:color w:val="000000"/>
          <w:sz w:val="28"/>
        </w:rPr>
        <w:t>
      ірі қара мал - 773 бас, ұсақ мал - 2694 бас, жылқы - 199 бас.</w:t>
      </w:r>
    </w:p>
    <w:bookmarkEnd w:id="29"/>
    <w:bookmarkStart w:name="z37" w:id="30"/>
    <w:p>
      <w:pPr>
        <w:spacing w:after="0"/>
        <w:ind w:left="0"/>
        <w:jc w:val="both"/>
      </w:pPr>
      <w:r>
        <w:rPr>
          <w:rFonts w:ascii="Times New Roman"/>
          <w:b w:val="false"/>
          <w:i w:val="false"/>
          <w:color w:val="000000"/>
          <w:sz w:val="28"/>
        </w:rPr>
        <w:t>
      Ақши ауылының жайылым алаңы - 2118,1 гектар.</w:t>
      </w:r>
    </w:p>
    <w:bookmarkEnd w:id="30"/>
    <w:bookmarkStart w:name="z38" w:id="31"/>
    <w:p>
      <w:pPr>
        <w:spacing w:after="0"/>
        <w:ind w:left="0"/>
        <w:jc w:val="both"/>
      </w:pPr>
      <w:r>
        <w:rPr>
          <w:rFonts w:ascii="Times New Roman"/>
          <w:b w:val="false"/>
          <w:i w:val="false"/>
          <w:color w:val="000000"/>
          <w:sz w:val="28"/>
        </w:rPr>
        <w:t>
      Егіндібұлақ ауылында:</w:t>
      </w:r>
    </w:p>
    <w:bookmarkEnd w:id="31"/>
    <w:bookmarkStart w:name="z39" w:id="32"/>
    <w:p>
      <w:pPr>
        <w:spacing w:after="0"/>
        <w:ind w:left="0"/>
        <w:jc w:val="both"/>
      </w:pPr>
      <w:r>
        <w:rPr>
          <w:rFonts w:ascii="Times New Roman"/>
          <w:b w:val="false"/>
          <w:i w:val="false"/>
          <w:color w:val="000000"/>
          <w:sz w:val="28"/>
        </w:rPr>
        <w:t>
      ірі қара мал - 250 бас, ұсақ мал - 535 бас, жылқы - 119 бас.</w:t>
      </w:r>
    </w:p>
    <w:bookmarkEnd w:id="32"/>
    <w:bookmarkStart w:name="z40" w:id="33"/>
    <w:p>
      <w:pPr>
        <w:spacing w:after="0"/>
        <w:ind w:left="0"/>
        <w:jc w:val="both"/>
      </w:pPr>
      <w:r>
        <w:rPr>
          <w:rFonts w:ascii="Times New Roman"/>
          <w:b w:val="false"/>
          <w:i w:val="false"/>
          <w:color w:val="000000"/>
          <w:sz w:val="28"/>
        </w:rPr>
        <w:t>
      Егіндібұлақ ауылы жайылымдарының ауданы - 2827,1 гектар (</w:t>
      </w:r>
      <w:r>
        <w:rPr>
          <w:rFonts w:ascii="Times New Roman"/>
          <w:b w:val="false"/>
          <w:i w:val="false"/>
          <w:color w:val="000000"/>
          <w:sz w:val="28"/>
        </w:rPr>
        <w:t>№ 1 кесте</w:t>
      </w:r>
      <w:r>
        <w:rPr>
          <w:rFonts w:ascii="Times New Roman"/>
          <w:b w:val="false"/>
          <w:i w:val="false"/>
          <w:color w:val="000000"/>
          <w:sz w:val="28"/>
        </w:rPr>
        <w:t>).</w:t>
      </w:r>
    </w:p>
    <w:bookmarkEnd w:id="33"/>
    <w:bookmarkStart w:name="z41" w:id="34"/>
    <w:p>
      <w:pPr>
        <w:spacing w:after="0"/>
        <w:ind w:left="0"/>
        <w:jc w:val="both"/>
      </w:pPr>
      <w:r>
        <w:rPr>
          <w:rFonts w:ascii="Times New Roman"/>
          <w:b w:val="false"/>
          <w:i w:val="false"/>
          <w:color w:val="000000"/>
          <w:sz w:val="28"/>
        </w:rPr>
        <w:t>
      № 1 кесте</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Қалғұты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42" w:id="35"/>
    <w:p>
      <w:pPr>
        <w:spacing w:after="0"/>
        <w:ind w:left="0"/>
        <w:jc w:val="both"/>
      </w:pPr>
      <w:r>
        <w:rPr>
          <w:rFonts w:ascii="Times New Roman"/>
          <w:b w:val="false"/>
          <w:i w:val="false"/>
          <w:color w:val="000000"/>
          <w:sz w:val="28"/>
        </w:rPr>
        <w:t>
      Округте ауыл шаруашылық жануарларына ветеринарлық қызмет көрсету үшін 1- ветеринарлық пункт, 4 - мал қорымы ұйымдастырылған.</w:t>
      </w:r>
    </w:p>
    <w:bookmarkEnd w:id="35"/>
    <w:bookmarkStart w:name="z43" w:id="36"/>
    <w:p>
      <w:pPr>
        <w:spacing w:after="0"/>
        <w:ind w:left="0"/>
        <w:jc w:val="both"/>
      </w:pPr>
      <w:r>
        <w:rPr>
          <w:rFonts w:ascii="Times New Roman"/>
          <w:b w:val="false"/>
          <w:i w:val="false"/>
          <w:color w:val="000000"/>
          <w:sz w:val="28"/>
        </w:rPr>
        <w:t>
      Ауыл шаруашылығы жануарларын қамтамасыз ету үшін Қалғұты ауылдық округі бойынша 79303 гектар жайылым жерлер бар.</w:t>
      </w:r>
    </w:p>
    <w:bookmarkEnd w:id="36"/>
    <w:bookmarkStart w:name="z44" w:id="37"/>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Қалғұты ауылдық округі жергілікті халықтың мұқтаждығы үшін ауыл шаруашылығы малдарының аналық (сауын) мал басын ұстау бойынша елді мекеннің 6720 гектар бар жайылымдық алқаптарында артықшылығы 3035 га (</w:t>
      </w:r>
      <w:r>
        <w:rPr>
          <w:rFonts w:ascii="Times New Roman"/>
          <w:b w:val="false"/>
          <w:i w:val="false"/>
          <w:color w:val="000000"/>
          <w:sz w:val="28"/>
        </w:rPr>
        <w:t>№ 2 кесте</w:t>
      </w:r>
      <w:r>
        <w:rPr>
          <w:rFonts w:ascii="Times New Roman"/>
          <w:b w:val="false"/>
          <w:i w:val="false"/>
          <w:color w:val="000000"/>
          <w:sz w:val="28"/>
        </w:rPr>
        <w:t>).</w:t>
      </w:r>
    </w:p>
    <w:bookmarkEnd w:id="37"/>
    <w:bookmarkStart w:name="z45" w:id="38"/>
    <w:p>
      <w:pPr>
        <w:spacing w:after="0"/>
        <w:ind w:left="0"/>
        <w:jc w:val="both"/>
      </w:pPr>
      <w:r>
        <w:rPr>
          <w:rFonts w:ascii="Times New Roman"/>
          <w:b w:val="false"/>
          <w:i w:val="false"/>
          <w:color w:val="000000"/>
          <w:sz w:val="28"/>
        </w:rPr>
        <w:t>
      № 2 кесте</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Қалғұты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r>
    </w:tbl>
    <w:bookmarkStart w:name="z46" w:id="39"/>
    <w:p>
      <w:pPr>
        <w:spacing w:after="0"/>
        <w:ind w:left="0"/>
        <w:jc w:val="both"/>
      </w:pPr>
      <w:r>
        <w:rPr>
          <w:rFonts w:ascii="Times New Roman"/>
          <w:b w:val="false"/>
          <w:i w:val="false"/>
          <w:color w:val="000000"/>
          <w:sz w:val="28"/>
        </w:rPr>
        <w:t>
      Қалғұты ауылдық округінің жергілікті тұрғындарының малын жаю үшін 6720 гектар берілді.</w:t>
      </w:r>
    </w:p>
    <w:bookmarkEnd w:id="39"/>
    <w:bookmarkStart w:name="z47" w:id="40"/>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3685 гектар көлемінде жайылымдық алқап қажеттілігі бар, ІҚМ басына түсетін жүктеме нормасы - 2,5 га/бас, ұсақ мал - 0,5 га/бас, жылқы - 3,0 га/бас (</w:t>
      </w:r>
      <w:r>
        <w:rPr>
          <w:rFonts w:ascii="Times New Roman"/>
          <w:b w:val="false"/>
          <w:i w:val="false"/>
          <w:color w:val="000000"/>
          <w:sz w:val="28"/>
        </w:rPr>
        <w:t>№ 3 кесте</w:t>
      </w:r>
      <w:r>
        <w:rPr>
          <w:rFonts w:ascii="Times New Roman"/>
          <w:b w:val="false"/>
          <w:i w:val="false"/>
          <w:color w:val="000000"/>
          <w:sz w:val="28"/>
        </w:rPr>
        <w:t>).</w:t>
      </w:r>
    </w:p>
    <w:bookmarkEnd w:id="40"/>
    <w:bookmarkStart w:name="z48" w:id="41"/>
    <w:p>
      <w:pPr>
        <w:spacing w:after="0"/>
        <w:ind w:left="0"/>
        <w:jc w:val="both"/>
      </w:pPr>
      <w:r>
        <w:rPr>
          <w:rFonts w:ascii="Times New Roman"/>
          <w:b w:val="false"/>
          <w:i w:val="false"/>
          <w:color w:val="000000"/>
          <w:sz w:val="28"/>
        </w:rPr>
        <w:t>
      № 3 кесте</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Қалғұты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r>
    </w:tbl>
    <w:bookmarkStart w:name="z49" w:id="42"/>
    <w:p>
      <w:pPr>
        <w:spacing w:after="0"/>
        <w:ind w:left="0"/>
        <w:jc w:val="both"/>
      </w:pPr>
      <w:r>
        <w:rPr>
          <w:rFonts w:ascii="Times New Roman"/>
          <w:b w:val="false"/>
          <w:i w:val="false"/>
          <w:color w:val="000000"/>
          <w:sz w:val="28"/>
        </w:rPr>
        <w:t>
      3110 гектар мөлшеріндегі жайылымдық алқаптардың қалыптасқан қажеттілігін 05-079-036 есептік кварталының шалғайдағы жайылымдарында халықтың ауыл шаруашылығы малдарын жаю есебінен толықтыру қажет.</w:t>
      </w:r>
    </w:p>
    <w:bookmarkEnd w:id="42"/>
    <w:bookmarkStart w:name="z50" w:id="43"/>
    <w:p>
      <w:pPr>
        <w:spacing w:after="0"/>
        <w:ind w:left="0"/>
        <w:jc w:val="both"/>
      </w:pPr>
      <w:r>
        <w:rPr>
          <w:rFonts w:ascii="Times New Roman"/>
          <w:b w:val="false"/>
          <w:i w:val="false"/>
          <w:color w:val="000000"/>
          <w:sz w:val="28"/>
        </w:rPr>
        <w:t xml:space="preserve">
      Қалғұты ауылдық округінің жауапкершілігі шектеулі серіктестіктерінде (бұдан әрі - ЖШС), шаруа және фермер қожалықтарында мал басы: ірі қара мал - 5559 бас, ұсақ қара мал - 13901 бас, жылқы - 2021 басты құрайды. </w:t>
      </w:r>
    </w:p>
    <w:bookmarkEnd w:id="43"/>
    <w:bookmarkStart w:name="z51" w:id="44"/>
    <w:p>
      <w:pPr>
        <w:spacing w:after="0"/>
        <w:ind w:left="0"/>
        <w:jc w:val="both"/>
      </w:pPr>
      <w:r>
        <w:rPr>
          <w:rFonts w:ascii="Times New Roman"/>
          <w:b w:val="false"/>
          <w:i w:val="false"/>
          <w:color w:val="000000"/>
          <w:sz w:val="28"/>
        </w:rPr>
        <w:t>
      ЖШС, шаруа және фермер қожалықтарының жайылым алаңы 32384 га құрайды (</w:t>
      </w:r>
      <w:r>
        <w:rPr>
          <w:rFonts w:ascii="Times New Roman"/>
          <w:b w:val="false"/>
          <w:i w:val="false"/>
          <w:color w:val="000000"/>
          <w:sz w:val="28"/>
        </w:rPr>
        <w:t>№ 4 кесте</w:t>
      </w:r>
      <w:r>
        <w:rPr>
          <w:rFonts w:ascii="Times New Roman"/>
          <w:b w:val="false"/>
          <w:i w:val="false"/>
          <w:color w:val="000000"/>
          <w:sz w:val="28"/>
        </w:rPr>
        <w:t>).</w:t>
      </w:r>
    </w:p>
    <w:bookmarkEnd w:id="44"/>
    <w:bookmarkStart w:name="z52" w:id="45"/>
    <w:p>
      <w:pPr>
        <w:spacing w:after="0"/>
        <w:ind w:left="0"/>
        <w:jc w:val="both"/>
      </w:pPr>
      <w:r>
        <w:rPr>
          <w:rFonts w:ascii="Times New Roman"/>
          <w:b w:val="false"/>
          <w:i w:val="false"/>
          <w:color w:val="000000"/>
          <w:sz w:val="28"/>
        </w:rPr>
        <w:t>
      № 4 кесте</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шаруа және фермер қожалықтары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Артылғаны 5473</w:t>
            </w:r>
          </w:p>
        </w:tc>
      </w:tr>
    </w:tbl>
    <w:p>
      <w:pPr>
        <w:spacing w:after="0"/>
        <w:ind w:left="0"/>
        <w:jc w:val="left"/>
      </w:pPr>
      <w:r>
        <w:rPr>
          <w:rFonts w:ascii="Times New Roman"/>
          <w:b w:val="false"/>
          <w:i w:val="false"/>
          <w:color w:val="000000"/>
          <w:sz w:val="28"/>
        </w:rPr>
        <w:t xml:space="preserve">      </w:t>
      </w:r>
      <w:r>
        <w:rPr>
          <w:rFonts w:ascii="Times New Roman"/>
          <w:b/>
          <w:i w:val="false"/>
          <w:color w:val="000000"/>
          <w:sz w:val="28"/>
        </w:rPr>
        <w:t>Аббревиатуралардың толық жазылуы: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МІМ – мүйізді ірі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МҰМ - мүйізді ұсақ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ШҚ-шаруа қожалығы.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1 қосымша</w:t>
            </w:r>
          </w:p>
        </w:tc>
      </w:tr>
    </w:tbl>
    <w:bookmarkStart w:name="z58" w:id="46"/>
    <w:p>
      <w:pPr>
        <w:spacing w:after="0"/>
        <w:ind w:left="0"/>
        <w:jc w:val="left"/>
      </w:pPr>
      <w:r>
        <w:rPr>
          <w:rFonts w:ascii="Times New Roman"/>
          <w:b/>
          <w:i w:val="false"/>
          <w:color w:val="000000"/>
        </w:rPr>
        <w:t xml:space="preserve"> Қалғұты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46"/>
    <w:bookmarkStart w:name="z59"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674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74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2 қосымша</w:t>
            </w:r>
          </w:p>
        </w:tc>
      </w:tr>
    </w:tbl>
    <w:bookmarkStart w:name="z61" w:id="48"/>
    <w:p>
      <w:pPr>
        <w:spacing w:after="0"/>
        <w:ind w:left="0"/>
        <w:jc w:val="left"/>
      </w:pPr>
      <w:r>
        <w:rPr>
          <w:rFonts w:ascii="Times New Roman"/>
          <w:b/>
          <w:i w:val="false"/>
          <w:color w:val="000000"/>
        </w:rPr>
        <w:t xml:space="preserve"> Жайылым айналымының қолайлы схемалары</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3 қосымша</w:t>
            </w:r>
          </w:p>
        </w:tc>
      </w:tr>
    </w:tbl>
    <w:bookmarkStart w:name="z63" w:id="4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w:t>
      </w:r>
    </w:p>
    <w:bookmarkEnd w:id="49"/>
    <w:bookmarkStart w:name="z64"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4 қосымша</w:t>
            </w:r>
          </w:p>
        </w:tc>
      </w:tr>
    </w:tbl>
    <w:bookmarkStart w:name="z66" w:id="51"/>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51"/>
    <w:bookmarkStart w:name="z67"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5 қосымша</w:t>
            </w:r>
          </w:p>
        </w:tc>
      </w:tr>
    </w:tbl>
    <w:bookmarkStart w:name="z69" w:id="53"/>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53"/>
    <w:bookmarkStart w:name="z70"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709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09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6 қосымша</w:t>
            </w:r>
          </w:p>
        </w:tc>
      </w:tr>
    </w:tbl>
    <w:bookmarkStart w:name="z72" w:id="55"/>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5"/>
    <w:bookmarkStart w:name="z73"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Қалғұты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7 қосымша</w:t>
            </w:r>
          </w:p>
        </w:tc>
      </w:tr>
    </w:tbl>
    <w:bookmarkStart w:name="z75" w:id="57"/>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Қалғұты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2 жартысы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header.xml" Type="http://schemas.openxmlformats.org/officeDocument/2006/relationships/header" Id="rId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