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5e6a" w14:textId="56f5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2023-2025 жылдарға арналған бюджеті туралы" Күршім аудандық мәслихатының 2022 жылғы 27 желтоқсандағы № 30/12-VII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22 желтоқсандағы № 13/11-VIII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30/12-VII "Сарыөлең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257822,8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- 6085,8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- 251457,0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- 258460,9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-638,1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- 638,1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- 638,1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- 638,1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Сарыөлең ауылдық округінің бюджетіне берілген субвенция көлемі 2023 жылға 251457,0 мың теңге сомасында Сарыөлең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13/11-VІII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