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543a" w14:textId="4775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ауылдық округі бойынша жайылымдарды басқару және оларды пайдалану жөніндегі 2023-2024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2023 жылғы 26 желтоқсандағы № 14/6-VIII шешімі</w:t>
      </w:r>
    </w:p>
    <w:p>
      <w:pPr>
        <w:spacing w:after="0"/>
        <w:ind w:left="0"/>
        <w:jc w:val="both"/>
      </w:pPr>
      <w:bookmarkStart w:name="z5"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Күршім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Абай ауылдық округі бойынша 2023-2024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Бахтияров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14/6-VІ</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 xml:space="preserve">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Абай ауылдық округінің 2023 – 2024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сәйкес Абай ауылдық округі бойынша 2023-2024 жылдарға арналған жайылымдарды басқару және оларды пайдалану жөніндегі жоспар (бұдан әрі-жоспар), "Жайылымдарды ұтымды пайдалану қағидаларын бекіту туралы" Қазақстан Республикасы Премьер-Министрінің орынбасары –Қазақстан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 құрамында:</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Абай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Абай ауылдық округі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7-қосымша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4"/>
    <w:bookmarkStart w:name="z22" w:id="15"/>
    <w:p>
      <w:pPr>
        <w:spacing w:after="0"/>
        <w:ind w:left="0"/>
        <w:jc w:val="both"/>
      </w:pPr>
      <w:r>
        <w:rPr>
          <w:rFonts w:ascii="Times New Roman"/>
          <w:b w:val="false"/>
          <w:i w:val="false"/>
          <w:color w:val="000000"/>
          <w:sz w:val="28"/>
        </w:rPr>
        <w:t>
      Күршім ауданы Абай ауылдық округінің табиғи аймағы - таулы, жайылымдардың басым түрі: итмұрын және қайың көктеректі шөптер, селеу-сұлыбас-тобылғы.</w:t>
      </w:r>
    </w:p>
    <w:bookmarkEnd w:id="15"/>
    <w:bookmarkStart w:name="z23" w:id="16"/>
    <w:p>
      <w:pPr>
        <w:spacing w:after="0"/>
        <w:ind w:left="0"/>
        <w:jc w:val="both"/>
      </w:pPr>
      <w:r>
        <w:rPr>
          <w:rFonts w:ascii="Times New Roman"/>
          <w:b w:val="false"/>
          <w:i w:val="false"/>
          <w:color w:val="000000"/>
          <w:sz w:val="28"/>
        </w:rPr>
        <w:t>
      Әкімшілік-аумақтық бөлініс бойынша Күршім ауданының Абай ауылдық округінде 3 елді мекен бар.</w:t>
      </w:r>
    </w:p>
    <w:bookmarkEnd w:id="16"/>
    <w:bookmarkStart w:name="z24" w:id="17"/>
    <w:p>
      <w:pPr>
        <w:spacing w:after="0"/>
        <w:ind w:left="0"/>
        <w:jc w:val="both"/>
      </w:pPr>
      <w:r>
        <w:rPr>
          <w:rFonts w:ascii="Times New Roman"/>
          <w:b w:val="false"/>
          <w:i w:val="false"/>
          <w:color w:val="000000"/>
          <w:sz w:val="28"/>
        </w:rPr>
        <w:t>
      Күршім ауданының Абай ауылдық округі жерінің жалпы ауданы 95719 га (бұдан әрі-га) құрайды. Оның ішінде жайылым - 32 434 га.</w:t>
      </w:r>
    </w:p>
    <w:bookmarkEnd w:id="17"/>
    <w:bookmarkStart w:name="z25" w:id="18"/>
    <w:p>
      <w:pPr>
        <w:spacing w:after="0"/>
        <w:ind w:left="0"/>
        <w:jc w:val="both"/>
      </w:pPr>
      <w:r>
        <w:rPr>
          <w:rFonts w:ascii="Times New Roman"/>
          <w:b w:val="false"/>
          <w:i w:val="false"/>
          <w:color w:val="000000"/>
          <w:sz w:val="28"/>
        </w:rPr>
        <w:t>
      Санаттар бойынша жер келесідей бөлінеді:</w:t>
      </w:r>
    </w:p>
    <w:bookmarkEnd w:id="18"/>
    <w:bookmarkStart w:name="z26" w:id="19"/>
    <w:p>
      <w:pPr>
        <w:spacing w:after="0"/>
        <w:ind w:left="0"/>
        <w:jc w:val="both"/>
      </w:pPr>
      <w:r>
        <w:rPr>
          <w:rFonts w:ascii="Times New Roman"/>
          <w:b w:val="false"/>
          <w:i w:val="false"/>
          <w:color w:val="000000"/>
          <w:sz w:val="28"/>
        </w:rPr>
        <w:t>
      Ауыл шаруашылығы мақсатындағы жерлер - 11037 га;</w:t>
      </w:r>
    </w:p>
    <w:bookmarkEnd w:id="19"/>
    <w:bookmarkStart w:name="z27" w:id="20"/>
    <w:p>
      <w:pPr>
        <w:spacing w:after="0"/>
        <w:ind w:left="0"/>
        <w:jc w:val="both"/>
      </w:pPr>
      <w:r>
        <w:rPr>
          <w:rFonts w:ascii="Times New Roman"/>
          <w:b w:val="false"/>
          <w:i w:val="false"/>
          <w:color w:val="000000"/>
          <w:sz w:val="28"/>
        </w:rPr>
        <w:t>
      елді мекендердің жерлері - 321 га;</w:t>
      </w:r>
    </w:p>
    <w:bookmarkEnd w:id="20"/>
    <w:bookmarkStart w:name="z28" w:id="21"/>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мұқтаждарына арналған жерлер және ауыл шаруашылығына арналмаған өзге де жерлер - 85 га.</w:t>
      </w:r>
    </w:p>
    <w:bookmarkEnd w:id="21"/>
    <w:bookmarkStart w:name="z29" w:id="22"/>
    <w:p>
      <w:pPr>
        <w:spacing w:after="0"/>
        <w:ind w:left="0"/>
        <w:jc w:val="both"/>
      </w:pPr>
      <w:r>
        <w:rPr>
          <w:rFonts w:ascii="Times New Roman"/>
          <w:b w:val="false"/>
          <w:i w:val="false"/>
          <w:color w:val="000000"/>
          <w:sz w:val="28"/>
        </w:rPr>
        <w:t>
      Жайылымдардың негізгі пайдаланушылары Абай ауылдық округінің Бурабай, Қойтас, Теректібұлақ ауылдарының тұрғындары болып табылады.</w:t>
      </w:r>
    </w:p>
    <w:bookmarkEnd w:id="22"/>
    <w:bookmarkStart w:name="z30" w:id="23"/>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болдырмау мақсатында қабылданды.</w:t>
      </w:r>
    </w:p>
    <w:bookmarkEnd w:id="23"/>
    <w:bookmarkStart w:name="z31" w:id="24"/>
    <w:p>
      <w:pPr>
        <w:spacing w:after="0"/>
        <w:ind w:left="0"/>
        <w:jc w:val="both"/>
      </w:pPr>
      <w:r>
        <w:rPr>
          <w:rFonts w:ascii="Times New Roman"/>
          <w:b w:val="false"/>
          <w:i w:val="false"/>
          <w:color w:val="000000"/>
          <w:sz w:val="28"/>
        </w:rPr>
        <w:t>
      2023 жылдың 1 қаңтарына Күршім ауданының Абай ауылдық округінде (халықтың жеке ауласы және ауыл шаруашылығы кәсіпорындары, шаруа қожалықтары) ірі қара мал - 8202 бас, ұсақ мал - 13349 бас, жылқы - 2852 бас.</w:t>
      </w:r>
    </w:p>
    <w:bookmarkEnd w:id="24"/>
    <w:bookmarkStart w:name="z32" w:id="25"/>
    <w:p>
      <w:pPr>
        <w:spacing w:after="0"/>
        <w:ind w:left="0"/>
        <w:jc w:val="both"/>
      </w:pPr>
      <w:r>
        <w:rPr>
          <w:rFonts w:ascii="Times New Roman"/>
          <w:b w:val="false"/>
          <w:i w:val="false"/>
          <w:color w:val="000000"/>
          <w:sz w:val="28"/>
        </w:rPr>
        <w:t>
      Бурабай ауылында:</w:t>
      </w:r>
    </w:p>
    <w:bookmarkEnd w:id="25"/>
    <w:bookmarkStart w:name="z33" w:id="26"/>
    <w:p>
      <w:pPr>
        <w:spacing w:after="0"/>
        <w:ind w:left="0"/>
        <w:jc w:val="both"/>
      </w:pPr>
      <w:r>
        <w:rPr>
          <w:rFonts w:ascii="Times New Roman"/>
          <w:b w:val="false"/>
          <w:i w:val="false"/>
          <w:color w:val="000000"/>
          <w:sz w:val="28"/>
        </w:rPr>
        <w:t>
      ірі қара мал - 865 бас, ұсақ мал - 1207 бас, жылқы - 210 бас.</w:t>
      </w:r>
    </w:p>
    <w:bookmarkEnd w:id="26"/>
    <w:bookmarkStart w:name="z34" w:id="27"/>
    <w:p>
      <w:pPr>
        <w:spacing w:after="0"/>
        <w:ind w:left="0"/>
        <w:jc w:val="both"/>
      </w:pPr>
      <w:r>
        <w:rPr>
          <w:rFonts w:ascii="Times New Roman"/>
          <w:b w:val="false"/>
          <w:i w:val="false"/>
          <w:color w:val="000000"/>
          <w:sz w:val="28"/>
        </w:rPr>
        <w:t>
      Бурабай ауылы жайылымдарының ауданы - 6240 гектар.</w:t>
      </w:r>
    </w:p>
    <w:bookmarkEnd w:id="27"/>
    <w:bookmarkStart w:name="z35" w:id="28"/>
    <w:p>
      <w:pPr>
        <w:spacing w:after="0"/>
        <w:ind w:left="0"/>
        <w:jc w:val="both"/>
      </w:pPr>
      <w:r>
        <w:rPr>
          <w:rFonts w:ascii="Times New Roman"/>
          <w:b w:val="false"/>
          <w:i w:val="false"/>
          <w:color w:val="000000"/>
          <w:sz w:val="28"/>
        </w:rPr>
        <w:t>
      Қойтас ауылында:</w:t>
      </w:r>
    </w:p>
    <w:bookmarkEnd w:id="28"/>
    <w:bookmarkStart w:name="z36" w:id="29"/>
    <w:p>
      <w:pPr>
        <w:spacing w:after="0"/>
        <w:ind w:left="0"/>
        <w:jc w:val="both"/>
      </w:pPr>
      <w:r>
        <w:rPr>
          <w:rFonts w:ascii="Times New Roman"/>
          <w:b w:val="false"/>
          <w:i w:val="false"/>
          <w:color w:val="000000"/>
          <w:sz w:val="28"/>
        </w:rPr>
        <w:t>
      ірі қара мал - 923 бас, ұсақ мал - 1239 бас, жылқы - 409 бас.</w:t>
      </w:r>
    </w:p>
    <w:bookmarkEnd w:id="29"/>
    <w:bookmarkStart w:name="z37" w:id="30"/>
    <w:p>
      <w:pPr>
        <w:spacing w:after="0"/>
        <w:ind w:left="0"/>
        <w:jc w:val="both"/>
      </w:pPr>
      <w:r>
        <w:rPr>
          <w:rFonts w:ascii="Times New Roman"/>
          <w:b w:val="false"/>
          <w:i w:val="false"/>
          <w:color w:val="000000"/>
          <w:sz w:val="28"/>
        </w:rPr>
        <w:t>
      Қойтас ауылы жайылымдарының ауданы - 3620 гектар.</w:t>
      </w:r>
    </w:p>
    <w:bookmarkEnd w:id="30"/>
    <w:bookmarkStart w:name="z38" w:id="31"/>
    <w:p>
      <w:pPr>
        <w:spacing w:after="0"/>
        <w:ind w:left="0"/>
        <w:jc w:val="both"/>
      </w:pPr>
      <w:r>
        <w:rPr>
          <w:rFonts w:ascii="Times New Roman"/>
          <w:b w:val="false"/>
          <w:i w:val="false"/>
          <w:color w:val="000000"/>
          <w:sz w:val="28"/>
        </w:rPr>
        <w:t>
      Теректібұлақ ауылында:</w:t>
      </w:r>
    </w:p>
    <w:bookmarkEnd w:id="31"/>
    <w:bookmarkStart w:name="z39" w:id="32"/>
    <w:p>
      <w:pPr>
        <w:spacing w:after="0"/>
        <w:ind w:left="0"/>
        <w:jc w:val="both"/>
      </w:pPr>
      <w:r>
        <w:rPr>
          <w:rFonts w:ascii="Times New Roman"/>
          <w:b w:val="false"/>
          <w:i w:val="false"/>
          <w:color w:val="000000"/>
          <w:sz w:val="28"/>
        </w:rPr>
        <w:t>
      ірі қара мал - 1167 бас, ұсақ мал - 2549 бас, жылқы - 248 бас.</w:t>
      </w:r>
    </w:p>
    <w:bookmarkEnd w:id="32"/>
    <w:bookmarkStart w:name="z40" w:id="33"/>
    <w:p>
      <w:pPr>
        <w:spacing w:after="0"/>
        <w:ind w:left="0"/>
        <w:jc w:val="both"/>
      </w:pPr>
      <w:r>
        <w:rPr>
          <w:rFonts w:ascii="Times New Roman"/>
          <w:b w:val="false"/>
          <w:i w:val="false"/>
          <w:color w:val="000000"/>
          <w:sz w:val="28"/>
        </w:rPr>
        <w:t>
      Теректібұлақ ауылы жайылымдарының ауданы - 3461 гектар (</w:t>
      </w:r>
      <w:r>
        <w:rPr>
          <w:rFonts w:ascii="Times New Roman"/>
          <w:b w:val="false"/>
          <w:i w:val="false"/>
          <w:color w:val="000000"/>
          <w:sz w:val="28"/>
        </w:rPr>
        <w:t>№ 1 кесте</w:t>
      </w:r>
      <w:r>
        <w:rPr>
          <w:rFonts w:ascii="Times New Roman"/>
          <w:b w:val="false"/>
          <w:i w:val="false"/>
          <w:color w:val="000000"/>
          <w:sz w:val="28"/>
        </w:rPr>
        <w:t>).</w:t>
      </w:r>
    </w:p>
    <w:bookmarkEnd w:id="33"/>
    <w:bookmarkStart w:name="z41" w:id="34"/>
    <w:p>
      <w:pPr>
        <w:spacing w:after="0"/>
        <w:ind w:left="0"/>
        <w:jc w:val="both"/>
      </w:pPr>
      <w:r>
        <w:rPr>
          <w:rFonts w:ascii="Times New Roman"/>
          <w:b w:val="false"/>
          <w:i w:val="false"/>
          <w:color w:val="000000"/>
          <w:sz w:val="28"/>
        </w:rPr>
        <w:t>
      № 1 кесте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бұлақ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2" w:id="35"/>
    <w:p>
      <w:pPr>
        <w:spacing w:after="0"/>
        <w:ind w:left="0"/>
        <w:jc w:val="both"/>
      </w:pPr>
      <w:r>
        <w:rPr>
          <w:rFonts w:ascii="Times New Roman"/>
          <w:b w:val="false"/>
          <w:i w:val="false"/>
          <w:color w:val="000000"/>
          <w:sz w:val="28"/>
        </w:rPr>
        <w:t>
      Ауыл шаруашылығы жануарлары мен құстарға ветеринарлық қызмет көрсету үшін округте 1 ветеринарлық пункт, 3 мал қорымы ұйымдастырылған.</w:t>
      </w:r>
    </w:p>
    <w:bookmarkEnd w:id="35"/>
    <w:bookmarkStart w:name="z43" w:id="36"/>
    <w:p>
      <w:pPr>
        <w:spacing w:after="0"/>
        <w:ind w:left="0"/>
        <w:jc w:val="both"/>
      </w:pPr>
      <w:r>
        <w:rPr>
          <w:rFonts w:ascii="Times New Roman"/>
          <w:b w:val="false"/>
          <w:i w:val="false"/>
          <w:color w:val="000000"/>
          <w:sz w:val="28"/>
        </w:rPr>
        <w:t>
      Ауыл шаруашылығы жануарларын қамтамасыз ету үшін Абай ауылдық округі бойынша 75125 гектар жайылымдық жер бар.</w:t>
      </w:r>
    </w:p>
    <w:bookmarkEnd w:id="36"/>
    <w:bookmarkStart w:name="z44" w:id="37"/>
    <w:p>
      <w:pPr>
        <w:spacing w:after="0"/>
        <w:ind w:left="0"/>
        <w:jc w:val="both"/>
      </w:pPr>
      <w:r>
        <w:rPr>
          <w:rFonts w:ascii="Times New Roman"/>
          <w:b w:val="false"/>
          <w:i w:val="false"/>
          <w:color w:val="000000"/>
          <w:sz w:val="28"/>
        </w:rPr>
        <w:t xml:space="preserve">
      Жоғарыда баяндалғанның негізінде, "Жайылымдар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Абай ауылдық округі жергілікті халықтың мұқтажы үшін ауыл шаруашылығы жануарларының аналық (сауын) басын ұстау бойынша елді мекеннің жайылымдық алқаптарының артықшылығы 8808,5 гектарды құрайды (</w:t>
      </w:r>
      <w:r>
        <w:rPr>
          <w:rFonts w:ascii="Times New Roman"/>
          <w:b w:val="false"/>
          <w:i w:val="false"/>
          <w:color w:val="000000"/>
          <w:sz w:val="28"/>
        </w:rPr>
        <w:t>№ 2 кесте</w:t>
      </w:r>
      <w:r>
        <w:rPr>
          <w:rFonts w:ascii="Times New Roman"/>
          <w:b w:val="false"/>
          <w:i w:val="false"/>
          <w:color w:val="000000"/>
          <w:sz w:val="28"/>
        </w:rPr>
        <w:t>).</w:t>
      </w:r>
    </w:p>
    <w:bookmarkEnd w:id="37"/>
    <w:bookmarkStart w:name="z45" w:id="38"/>
    <w:p>
      <w:pPr>
        <w:spacing w:after="0"/>
        <w:ind w:left="0"/>
        <w:jc w:val="both"/>
      </w:pPr>
      <w:r>
        <w:rPr>
          <w:rFonts w:ascii="Times New Roman"/>
          <w:b w:val="false"/>
          <w:i w:val="false"/>
          <w:color w:val="000000"/>
          <w:sz w:val="28"/>
        </w:rPr>
        <w:t>
      № 2 кесте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8808,5</w:t>
            </w:r>
          </w:p>
        </w:tc>
      </w:tr>
    </w:tbl>
    <w:bookmarkStart w:name="z46" w:id="39"/>
    <w:p>
      <w:pPr>
        <w:spacing w:after="0"/>
        <w:ind w:left="0"/>
        <w:jc w:val="both"/>
      </w:pPr>
      <w:r>
        <w:rPr>
          <w:rFonts w:ascii="Times New Roman"/>
          <w:b w:val="false"/>
          <w:i w:val="false"/>
          <w:color w:val="000000"/>
          <w:sz w:val="28"/>
        </w:rPr>
        <w:t>
      Абай ауылдық округінің жергілікті тұрғындарына мал жаю үшін 13321 гектар жер берілді.</w:t>
      </w:r>
    </w:p>
    <w:bookmarkEnd w:id="39"/>
    <w:bookmarkStart w:name="z47" w:id="40"/>
    <w:p>
      <w:pPr>
        <w:spacing w:after="0"/>
        <w:ind w:left="0"/>
        <w:jc w:val="both"/>
      </w:pPr>
      <w:r>
        <w:rPr>
          <w:rFonts w:ascii="Times New Roman"/>
          <w:b w:val="false"/>
          <w:i w:val="false"/>
          <w:color w:val="000000"/>
          <w:sz w:val="28"/>
        </w:rPr>
        <w:t>
      Басқа ауыл шаруашылығы жануарларын жаю бойынша жергілікті тұрғындар 1538 га жайылымдық жерлерге мұқтаж, ІҚМ басына жүктеме нормасы - 2,5 га / бас, ұсақ мал - 0,5 га/бас, жылқы - 3,0 га/бас (</w:t>
      </w:r>
      <w:r>
        <w:rPr>
          <w:rFonts w:ascii="Times New Roman"/>
          <w:b w:val="false"/>
          <w:i w:val="false"/>
          <w:color w:val="000000"/>
          <w:sz w:val="28"/>
        </w:rPr>
        <w:t>№ 3 кесте</w:t>
      </w:r>
      <w:r>
        <w:rPr>
          <w:rFonts w:ascii="Times New Roman"/>
          <w:b w:val="false"/>
          <w:i w:val="false"/>
          <w:color w:val="000000"/>
          <w:sz w:val="28"/>
        </w:rPr>
        <w:t>).</w:t>
      </w:r>
    </w:p>
    <w:bookmarkEnd w:id="40"/>
    <w:bookmarkStart w:name="z48" w:id="41"/>
    <w:p>
      <w:pPr>
        <w:spacing w:after="0"/>
        <w:ind w:left="0"/>
        <w:jc w:val="both"/>
      </w:pPr>
      <w:r>
        <w:rPr>
          <w:rFonts w:ascii="Times New Roman"/>
          <w:b w:val="false"/>
          <w:i w:val="false"/>
          <w:color w:val="000000"/>
          <w:sz w:val="28"/>
        </w:rPr>
        <w:t>
      № 3 кесте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берілді,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bl>
    <w:bookmarkStart w:name="z49" w:id="42"/>
    <w:p>
      <w:pPr>
        <w:spacing w:after="0"/>
        <w:ind w:left="0"/>
        <w:jc w:val="both"/>
      </w:pPr>
      <w:r>
        <w:rPr>
          <w:rFonts w:ascii="Times New Roman"/>
          <w:b w:val="false"/>
          <w:i w:val="false"/>
          <w:color w:val="000000"/>
          <w:sz w:val="28"/>
        </w:rPr>
        <w:t>
      Жайылымдық жерлерге қажеттілік туындаған кезде 05-072-019 есептік тоқсанның шалғайдағы жайылымдарында халықтың ауыл шаруашылығы жануарларын жаюы есебінен толықтырылуы мүмкін.</w:t>
      </w:r>
    </w:p>
    <w:bookmarkEnd w:id="42"/>
    <w:bookmarkStart w:name="z50" w:id="43"/>
    <w:p>
      <w:pPr>
        <w:spacing w:after="0"/>
        <w:ind w:left="0"/>
        <w:jc w:val="both"/>
      </w:pPr>
      <w:r>
        <w:rPr>
          <w:rFonts w:ascii="Times New Roman"/>
          <w:b w:val="false"/>
          <w:i w:val="false"/>
          <w:color w:val="000000"/>
          <w:sz w:val="28"/>
        </w:rPr>
        <w:t xml:space="preserve">
      Жауапкершілігі шектеулі серіктестіктердегі (бұдан әрі - ЖШС), Абай ауылдық округінің шаруа және фермер қожалықтарындағы мал басы: ірі қара мал - 5247 бас, ұсақ қара мал - 8354 бас, жылқы - 1985 басты құрайды. </w:t>
      </w:r>
    </w:p>
    <w:bookmarkEnd w:id="43"/>
    <w:bookmarkStart w:name="z51" w:id="44"/>
    <w:p>
      <w:pPr>
        <w:spacing w:after="0"/>
        <w:ind w:left="0"/>
        <w:jc w:val="both"/>
      </w:pPr>
      <w:r>
        <w:rPr>
          <w:rFonts w:ascii="Times New Roman"/>
          <w:b w:val="false"/>
          <w:i w:val="false"/>
          <w:color w:val="000000"/>
          <w:sz w:val="28"/>
        </w:rPr>
        <w:t>
      ЖШС, шаруа және фермер қожалықтарының жайылым ауданы 39080,1 га құрайды (</w:t>
      </w:r>
      <w:r>
        <w:rPr>
          <w:rFonts w:ascii="Times New Roman"/>
          <w:b w:val="false"/>
          <w:i w:val="false"/>
          <w:color w:val="000000"/>
          <w:sz w:val="28"/>
        </w:rPr>
        <w:t>№ 4 кесте</w:t>
      </w:r>
      <w:r>
        <w:rPr>
          <w:rFonts w:ascii="Times New Roman"/>
          <w:b w:val="false"/>
          <w:i w:val="false"/>
          <w:color w:val="000000"/>
          <w:sz w:val="28"/>
        </w:rPr>
        <w:t>).</w:t>
      </w:r>
    </w:p>
    <w:bookmarkEnd w:id="44"/>
    <w:bookmarkStart w:name="z52" w:id="45"/>
    <w:p>
      <w:pPr>
        <w:spacing w:after="0"/>
        <w:ind w:left="0"/>
        <w:jc w:val="both"/>
      </w:pPr>
      <w:r>
        <w:rPr>
          <w:rFonts w:ascii="Times New Roman"/>
          <w:b w:val="false"/>
          <w:i w:val="false"/>
          <w:color w:val="000000"/>
          <w:sz w:val="28"/>
        </w:rPr>
        <w:t>
      № 4 кесте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шаруа және фермер қожалықтары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15830,5 (га)</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Аббревиатуралардың </w:t>
      </w:r>
      <w:r>
        <w:rPr>
          <w:rFonts w:ascii="Times New Roman"/>
          <w:b/>
          <w:i w:val="false"/>
          <w:color w:val="000000"/>
          <w:sz w:val="28"/>
        </w:rPr>
        <w:t>толық жазылуы: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ІММ-ірі мүйіздімал;</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ҰММ- ұсақ мүйізді мал;</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ШҚ-шаруа қожалығы.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1 қосымша</w:t>
            </w:r>
          </w:p>
        </w:tc>
      </w:tr>
    </w:tbl>
    <w:bookmarkStart w:name="z58" w:id="46"/>
    <w:p>
      <w:pPr>
        <w:spacing w:after="0"/>
        <w:ind w:left="0"/>
        <w:jc w:val="left"/>
      </w:pPr>
      <w:r>
        <w:rPr>
          <w:rFonts w:ascii="Times New Roman"/>
          <w:b/>
          <w:i w:val="false"/>
          <w:color w:val="000000"/>
        </w:rPr>
        <w:t xml:space="preserve"> Абай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46"/>
    <w:bookmarkStart w:name="z5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4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2 қосымша</w:t>
            </w:r>
          </w:p>
        </w:tc>
      </w:tr>
    </w:tbl>
    <w:bookmarkStart w:name="z61" w:id="48"/>
    <w:p>
      <w:pPr>
        <w:spacing w:after="0"/>
        <w:ind w:left="0"/>
        <w:jc w:val="left"/>
      </w:pPr>
      <w:r>
        <w:rPr>
          <w:rFonts w:ascii="Times New Roman"/>
          <w:b/>
          <w:i w:val="false"/>
          <w:color w:val="000000"/>
        </w:rPr>
        <w:t xml:space="preserve"> Жайылым айналымының қолайлы схемалары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3 қосымша</w:t>
            </w:r>
          </w:p>
        </w:tc>
      </w:tr>
    </w:tbl>
    <w:bookmarkStart w:name="z63" w:id="49"/>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49"/>
    <w:bookmarkStart w:name="z64"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4 қосымша</w:t>
            </w:r>
          </w:p>
        </w:tc>
      </w:tr>
    </w:tbl>
    <w:bookmarkStart w:name="z66" w:id="51"/>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51"/>
    <w:bookmarkStart w:name="z6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9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5 қосымша</w:t>
            </w:r>
          </w:p>
        </w:tc>
      </w:tr>
    </w:tbl>
    <w:bookmarkStart w:name="z69" w:id="53"/>
    <w:p>
      <w:pPr>
        <w:spacing w:after="0"/>
        <w:ind w:left="0"/>
        <w:jc w:val="left"/>
      </w:pPr>
      <w:r>
        <w:rPr>
          <w:rFonts w:ascii="Times New Roman"/>
          <w:b/>
          <w:i w:val="false"/>
          <w:color w:val="000000"/>
        </w:rPr>
        <w:t xml:space="preserve"> Жайылымы жоқ жеке және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53"/>
    <w:bookmarkStart w:name="z7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25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6 қосымша</w:t>
            </w:r>
          </w:p>
        </w:tc>
      </w:tr>
    </w:tbl>
    <w:bookmarkStart w:name="z72" w:id="55"/>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55"/>
    <w:bookmarkStart w:name="z73"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2023-2024 жылдарға арналған </w:t>
            </w:r>
            <w:r>
              <w:br/>
            </w:r>
            <w:r>
              <w:rPr>
                <w:rFonts w:ascii="Times New Roman"/>
                <w:b w:val="false"/>
                <w:i w:val="false"/>
                <w:color w:val="000000"/>
                <w:sz w:val="20"/>
              </w:rPr>
              <w:t>жоспарына 7 қосымша</w:t>
            </w:r>
          </w:p>
        </w:tc>
      </w:tr>
    </w:tbl>
    <w:bookmarkStart w:name="z75" w:id="57"/>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1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