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b2eb" w14:textId="119b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"Шығыс Қазақстан облысы Катонқарағай ауданы Солоновка ауылдық округінің Малонарым ауылындағы Қазақстан көшесіндегі №11 үйге шектеу іс - шараларын белгілеу туралы" Шығыс Қазақстан облысы Катонқарағай ауданы Солоновка ауылдық округі әкімінің 2023 жылғы 27 сәуірдегі № 2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Солоновка ауылдық округі әкімінің 2023 жылғы 4 шілдедегі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мекемесінің басшысының 2023 жылғы 3 шілдедегі № 306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Солоновка ауылдық округінің Малонарым ауылындағы Қазақстан көшесіндегі №11 үйде мүйізді ірі қара мал арасында құтырық ауруының ошағын жою бойынша ветеринарлық – санитарлық іс - шаралар кешенінің аяқталуына байланысты шектеу іс 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Катонқарағай ауданы Солоновка ауылдық округінің Малонарым ауылындағы Қазақстан көшесіндегі №11 үйге шектеу іс-шараларын белгілеу туралы Шығыс Қазақстан облысы Катонқарағай ауданы Солоновка ауылдық округі әкімінің 2023 жылғы 27 сәуірдегі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Солоновка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