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41cd" w14:textId="b1a4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25/338–VІI "2023-2025 жылдарға арналған Солоновка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13 желтоқсандағы № 9/125-VIII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Солоновка ауылдық округінің бюджеті туралы" Катонқарағай аудандық мәслихатының 2022 жылғы 30 желтоқсандағы №25/338-VII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тиісінше соның ішінде 2023 жылға арналған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39873,0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7648,0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32225,0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40010,0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0,0 мың теңге, 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-137,0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-137,0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137,0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9/125-VІII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25/338-VII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Солоновка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көрметілетін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