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4bd80" w14:textId="9e4bd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2022 жылғы 30 желтоқсандағы №25/338-VII "2023-2025 жылдарға арналған Солоновка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2023 жылғы 8 қарашадағы № 8/109-VIII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Солоновка ауылдық округінің бюджеті туралы" Катонқарағай аудандық мәслихатының 2022 жылғы 30 желтоқсандағы 25/338-VII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Солоновка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тиісінше соның ішінде 2023 жылға арналған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38840,0 оның iшiнде: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7198,0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31642,0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39427,0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0,0 мың теңге, оның ішінде: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  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  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-587,0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587,0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587,0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8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8/109-VIII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25/338-VII шешіміне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Солоновка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