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72e0" w14:textId="ef87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№25/332-VII "2023-2025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25 тамыздағы № 7/75-VIII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Катонқарағай ауылдық округінің бюджеті туралы" Катонқарағай аудандық мәслихатының 2022 жылғы 30 желтоқсандағы №25/332-VII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Катонқарағай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145306,7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20918,0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408,0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123520,7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150629,0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5321,0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№7/75-VIIІ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№25/314-VII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