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2d19" w14:textId="f4f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25/328–VII "2023-2025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Ақсу ауылдық округінің бюджеті туралы" Катонқарағай аудандық мәслихатының 2022 жылғы 30 желтоқсандағы № 25/328-VII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2023-2025 жылдарға арналған Ақсу ауылдық округінің бюджеті 1, 2 және 3-қосымшаларға сәйкес, оның ішінде 2023 жылға келесі көлемдерде бекiтiлсiн: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–61 752,0 мың теңге, оның iшiнде: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4125,0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–57 627 ,0 мың теңге;  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62 833,8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- 1 081,8 мың теңге;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1 081,8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1 081,8 мың теңге.".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№4/41-VIII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25/328-VІI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