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c488" w14:textId="af9c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Алтай ауданының аудандық бюджеті туралы" Алтай ауданының мәслихатының 2022 жылғы 20 желтоқсандағы № 28/2-VII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15 қыркүйектегі № 5/2-VIII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Алтай ауданының аудандық бюджеті туралы" Алтай ауданының мәслихатының 2022 жылғы 20 желтоқсандағы № 28/2- VII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1)кірістер – 9038602,2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6234229,0 мың теңге;</w:t>
      </w:r>
    </w:p>
    <w:bookmarkEnd w:id="4"/>
    <w:bookmarkStart w:name="z11" w:id="5"/>
    <w:p>
      <w:pPr>
        <w:spacing w:after="0"/>
        <w:ind w:left="0"/>
        <w:jc w:val="both"/>
      </w:pPr>
      <w:r>
        <w:rPr>
          <w:rFonts w:ascii="Times New Roman"/>
          <w:b w:val="false"/>
          <w:i w:val="false"/>
          <w:color w:val="000000"/>
          <w:sz w:val="28"/>
        </w:rPr>
        <w:t>
      салықтық емес түсімдер – 17786,0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26169,0 мың теңге;</w:t>
      </w:r>
    </w:p>
    <w:bookmarkEnd w:id="6"/>
    <w:bookmarkStart w:name="z13" w:id="7"/>
    <w:p>
      <w:pPr>
        <w:spacing w:after="0"/>
        <w:ind w:left="0"/>
        <w:jc w:val="both"/>
      </w:pPr>
      <w:r>
        <w:rPr>
          <w:rFonts w:ascii="Times New Roman"/>
          <w:b w:val="false"/>
          <w:i w:val="false"/>
          <w:color w:val="000000"/>
          <w:sz w:val="28"/>
        </w:rPr>
        <w:t>
      трансферттер түсімі – 2760418,2 мың теңге;</w:t>
      </w:r>
    </w:p>
    <w:bookmarkEnd w:id="7"/>
    <w:bookmarkStart w:name="z14" w:id="8"/>
    <w:p>
      <w:pPr>
        <w:spacing w:after="0"/>
        <w:ind w:left="0"/>
        <w:jc w:val="both"/>
      </w:pPr>
      <w:r>
        <w:rPr>
          <w:rFonts w:ascii="Times New Roman"/>
          <w:b w:val="false"/>
          <w:i w:val="false"/>
          <w:color w:val="000000"/>
          <w:sz w:val="28"/>
        </w:rPr>
        <w:t>
      2)шығындар – 9171428,3 мың теңге;</w:t>
      </w:r>
    </w:p>
    <w:bookmarkEnd w:id="8"/>
    <w:bookmarkStart w:name="z15" w:id="9"/>
    <w:p>
      <w:pPr>
        <w:spacing w:after="0"/>
        <w:ind w:left="0"/>
        <w:jc w:val="both"/>
      </w:pPr>
      <w:r>
        <w:rPr>
          <w:rFonts w:ascii="Times New Roman"/>
          <w:b w:val="false"/>
          <w:i w:val="false"/>
          <w:color w:val="000000"/>
          <w:sz w:val="28"/>
        </w:rPr>
        <w:t>
      3)таза бюджеттік кредиттеу – 414,1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20700,0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20285,9 мың теңге;</w:t>
      </w:r>
    </w:p>
    <w:bookmarkEnd w:id="11"/>
    <w:bookmarkStart w:name="z18" w:id="12"/>
    <w:p>
      <w:pPr>
        <w:spacing w:after="0"/>
        <w:ind w:left="0"/>
        <w:jc w:val="both"/>
      </w:pPr>
      <w:r>
        <w:rPr>
          <w:rFonts w:ascii="Times New Roman"/>
          <w:b w:val="false"/>
          <w:i w:val="false"/>
          <w:color w:val="000000"/>
          <w:sz w:val="28"/>
        </w:rPr>
        <w:t>
      4)қаржы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xml:space="preserve">
      5)бюджет тапшылығы (профициті) – -133240,2 мың теңге; </w:t>
      </w:r>
    </w:p>
    <w:bookmarkEnd w:id="15"/>
    <w:bookmarkStart w:name="z22"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3" w:id="17"/>
    <w:p>
      <w:pPr>
        <w:spacing w:after="0"/>
        <w:ind w:left="0"/>
        <w:jc w:val="both"/>
      </w:pPr>
      <w:r>
        <w:rPr>
          <w:rFonts w:ascii="Times New Roman"/>
          <w:b w:val="false"/>
          <w:i w:val="false"/>
          <w:color w:val="000000"/>
          <w:sz w:val="28"/>
        </w:rPr>
        <w:t>
      6) бюджет тапшылығын қаржыландыру (профицитін пайдалану) – 133240,2 мың теңге, соның ішінде:</w:t>
      </w:r>
    </w:p>
    <w:bookmarkEnd w:id="17"/>
    <w:bookmarkStart w:name="z24" w:id="18"/>
    <w:p>
      <w:pPr>
        <w:spacing w:after="0"/>
        <w:ind w:left="0"/>
        <w:jc w:val="both"/>
      </w:pPr>
      <w:r>
        <w:rPr>
          <w:rFonts w:ascii="Times New Roman"/>
          <w:b w:val="false"/>
          <w:i w:val="false"/>
          <w:color w:val="000000"/>
          <w:sz w:val="28"/>
        </w:rPr>
        <w:t>
      қарыздар түсімі – 20700,0 мың теңге;</w:t>
      </w:r>
    </w:p>
    <w:bookmarkEnd w:id="18"/>
    <w:bookmarkStart w:name="z25" w:id="19"/>
    <w:p>
      <w:pPr>
        <w:spacing w:after="0"/>
        <w:ind w:left="0"/>
        <w:jc w:val="both"/>
      </w:pPr>
      <w:r>
        <w:rPr>
          <w:rFonts w:ascii="Times New Roman"/>
          <w:b w:val="false"/>
          <w:i w:val="false"/>
          <w:color w:val="000000"/>
          <w:sz w:val="28"/>
        </w:rPr>
        <w:t>
      қарыздарды өтеу – 122062,9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234603,1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5/2 -VIІI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28/2-VII шешіміне 1-қосымша</w:t>
            </w:r>
          </w:p>
        </w:tc>
      </w:tr>
    </w:tbl>
    <w:bookmarkStart w:name="z32" w:id="23"/>
    <w:p>
      <w:pPr>
        <w:spacing w:after="0"/>
        <w:ind w:left="0"/>
        <w:jc w:val="left"/>
      </w:pPr>
      <w:r>
        <w:rPr>
          <w:rFonts w:ascii="Times New Roman"/>
          <w:b/>
          <w:i w:val="false"/>
          <w:color w:val="000000"/>
        </w:rPr>
        <w:t xml:space="preserve"> 2023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