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7a0f" w14:textId="b977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Алтай ауданының аудандық бюджеті туралы" Алтай ауданының мәслихатының 2022 жылғы 20 желтоқсандағы № 28/2-VII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2023 жылғы 24 сәуірдегі № 2/2-VIII шешімі</w:t>
      </w:r>
    </w:p>
    <w:p>
      <w:pPr>
        <w:spacing w:after="0"/>
        <w:ind w:left="0"/>
        <w:jc w:val="both"/>
      </w:pPr>
      <w:bookmarkStart w:name="z5" w:id="0"/>
      <w:r>
        <w:rPr>
          <w:rFonts w:ascii="Times New Roman"/>
          <w:b w:val="false"/>
          <w:i w:val="false"/>
          <w:color w:val="000000"/>
          <w:sz w:val="28"/>
        </w:rPr>
        <w:t xml:space="preserve">
      Алтай ауданының мәслихаты ШЕШТІ: </w:t>
      </w:r>
    </w:p>
    <w:bookmarkEnd w:id="0"/>
    <w:bookmarkStart w:name="z6" w:id="1"/>
    <w:p>
      <w:pPr>
        <w:spacing w:after="0"/>
        <w:ind w:left="0"/>
        <w:jc w:val="both"/>
      </w:pPr>
      <w:r>
        <w:rPr>
          <w:rFonts w:ascii="Times New Roman"/>
          <w:b w:val="false"/>
          <w:i w:val="false"/>
          <w:color w:val="000000"/>
          <w:sz w:val="28"/>
        </w:rPr>
        <w:t xml:space="preserve">
      1. "2023-2025 жылдарға арналған Алтай ауданының аудандық бюджеті туралы" Алтай ауданының мәслихатының 2022 жылғы 20 желтоқсандағы № 28/2- VII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9312466,1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6234229,0 мың теңге;</w:t>
      </w:r>
    </w:p>
    <w:bookmarkEnd w:id="4"/>
    <w:bookmarkStart w:name="z11" w:id="5"/>
    <w:p>
      <w:pPr>
        <w:spacing w:after="0"/>
        <w:ind w:left="0"/>
        <w:jc w:val="both"/>
      </w:pPr>
      <w:r>
        <w:rPr>
          <w:rFonts w:ascii="Times New Roman"/>
          <w:b w:val="false"/>
          <w:i w:val="false"/>
          <w:color w:val="000000"/>
          <w:sz w:val="28"/>
        </w:rPr>
        <w:t>
      салықтық емес түсімдер – 17786,0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26169,0 мың теңге;</w:t>
      </w:r>
    </w:p>
    <w:bookmarkEnd w:id="6"/>
    <w:bookmarkStart w:name="z13" w:id="7"/>
    <w:p>
      <w:pPr>
        <w:spacing w:after="0"/>
        <w:ind w:left="0"/>
        <w:jc w:val="both"/>
      </w:pPr>
      <w:r>
        <w:rPr>
          <w:rFonts w:ascii="Times New Roman"/>
          <w:b w:val="false"/>
          <w:i w:val="false"/>
          <w:color w:val="000000"/>
          <w:sz w:val="28"/>
        </w:rPr>
        <w:t>
      трансферттер түсімі – 3034282,1 мың теңге;</w:t>
      </w:r>
    </w:p>
    <w:bookmarkEnd w:id="7"/>
    <w:bookmarkStart w:name="z14" w:id="8"/>
    <w:p>
      <w:pPr>
        <w:spacing w:after="0"/>
        <w:ind w:left="0"/>
        <w:jc w:val="both"/>
      </w:pPr>
      <w:r>
        <w:rPr>
          <w:rFonts w:ascii="Times New Roman"/>
          <w:b w:val="false"/>
          <w:i w:val="false"/>
          <w:color w:val="000000"/>
          <w:sz w:val="28"/>
        </w:rPr>
        <w:t>
      2) шығындар – 9547069,2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-101556,0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20700,0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122256,0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-133047,1 мың теңге;</w:t>
      </w:r>
    </w:p>
    <w:bookmarkEnd w:id="15"/>
    <w:bookmarkStart w:name="z22" w:id="16"/>
    <w:p>
      <w:pPr>
        <w:spacing w:after="0"/>
        <w:ind w:left="0"/>
        <w:jc w:val="both"/>
      </w:pPr>
      <w:r>
        <w:rPr>
          <w:rFonts w:ascii="Times New Roman"/>
          <w:b w:val="false"/>
          <w:i w:val="false"/>
          <w:color w:val="000000"/>
          <w:sz w:val="28"/>
        </w:rPr>
        <w:t>
      5-1) бюджеттің мұнайға қатысты емес тапшылығы (профициті) – 0,0 мың теңге;</w:t>
      </w:r>
    </w:p>
    <w:bookmarkEnd w:id="16"/>
    <w:bookmarkStart w:name="z23" w:id="17"/>
    <w:p>
      <w:pPr>
        <w:spacing w:after="0"/>
        <w:ind w:left="0"/>
        <w:jc w:val="both"/>
      </w:pPr>
      <w:r>
        <w:rPr>
          <w:rFonts w:ascii="Times New Roman"/>
          <w:b w:val="false"/>
          <w:i w:val="false"/>
          <w:color w:val="000000"/>
          <w:sz w:val="28"/>
        </w:rPr>
        <w:t>
      6) бюджет тапшылығын қаржыландыру (профицитін пайдалану) – 133047,1 мың теңге, соның ішінде:</w:t>
      </w:r>
    </w:p>
    <w:bookmarkEnd w:id="17"/>
    <w:bookmarkStart w:name="z24" w:id="18"/>
    <w:p>
      <w:pPr>
        <w:spacing w:after="0"/>
        <w:ind w:left="0"/>
        <w:jc w:val="both"/>
      </w:pPr>
      <w:r>
        <w:rPr>
          <w:rFonts w:ascii="Times New Roman"/>
          <w:b w:val="false"/>
          <w:i w:val="false"/>
          <w:color w:val="000000"/>
          <w:sz w:val="28"/>
        </w:rPr>
        <w:t>
      қарыздар түсімі – 20700,0 мың теңге;</w:t>
      </w:r>
    </w:p>
    <w:bookmarkEnd w:id="18"/>
    <w:bookmarkStart w:name="z25" w:id="19"/>
    <w:p>
      <w:pPr>
        <w:spacing w:after="0"/>
        <w:ind w:left="0"/>
        <w:jc w:val="both"/>
      </w:pPr>
      <w:r>
        <w:rPr>
          <w:rFonts w:ascii="Times New Roman"/>
          <w:b w:val="false"/>
          <w:i w:val="false"/>
          <w:color w:val="000000"/>
          <w:sz w:val="28"/>
        </w:rPr>
        <w:t>
      қарыздарды өтеу – 122256,0 мың теңге;</w:t>
      </w:r>
    </w:p>
    <w:bookmarkEnd w:id="19"/>
    <w:bookmarkStart w:name="z26" w:id="20"/>
    <w:p>
      <w:pPr>
        <w:spacing w:after="0"/>
        <w:ind w:left="0"/>
        <w:jc w:val="both"/>
      </w:pPr>
      <w:r>
        <w:rPr>
          <w:rFonts w:ascii="Times New Roman"/>
          <w:b w:val="false"/>
          <w:i w:val="false"/>
          <w:color w:val="000000"/>
          <w:sz w:val="28"/>
        </w:rPr>
        <w:t>
      бюджет қаражатының пайдаланылатын қалдықтары – 234603,1 мың теңге.";</w:t>
      </w:r>
    </w:p>
    <w:bookmarkEnd w:id="20"/>
    <w:bookmarkStart w:name="z27"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ауданының мәслихатының</w:t>
            </w:r>
            <w:r>
              <w:br/>
            </w:r>
            <w:r>
              <w:rPr>
                <w:rFonts w:ascii="Times New Roman"/>
                <w:b w:val="false"/>
                <w:i w:val="false"/>
                <w:color w:val="000000"/>
                <w:sz w:val="20"/>
              </w:rPr>
              <w:t xml:space="preserve">2023 жылғы 24 сәуірдегі </w:t>
            </w:r>
            <w:r>
              <w:br/>
            </w:r>
            <w:r>
              <w:rPr>
                <w:rFonts w:ascii="Times New Roman"/>
                <w:b w:val="false"/>
                <w:i w:val="false"/>
                <w:color w:val="000000"/>
                <w:sz w:val="20"/>
              </w:rPr>
              <w:t>№ 2/2 -VIIІ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20 желтоқсандағы </w:t>
            </w:r>
            <w:r>
              <w:br/>
            </w:r>
            <w:r>
              <w:rPr>
                <w:rFonts w:ascii="Times New Roman"/>
                <w:b w:val="false"/>
                <w:i w:val="false"/>
                <w:color w:val="000000"/>
                <w:sz w:val="20"/>
              </w:rPr>
              <w:t>№ 28/2-VII шешіміне 1-қосымша</w:t>
            </w:r>
          </w:p>
        </w:tc>
      </w:tr>
    </w:tbl>
    <w:bookmarkStart w:name="z32" w:id="23"/>
    <w:p>
      <w:pPr>
        <w:spacing w:after="0"/>
        <w:ind w:left="0"/>
        <w:jc w:val="left"/>
      </w:pPr>
      <w:r>
        <w:rPr>
          <w:rFonts w:ascii="Times New Roman"/>
          <w:b/>
          <w:i w:val="false"/>
          <w:color w:val="000000"/>
        </w:rPr>
        <w:t xml:space="preserve"> 2023 жылға арналған аудандық бюджет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3034282,1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3034211,1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3034211,1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