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73ad" w14:textId="83e7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2022 жылғы 26 желтоқсандағы "2023-2025 жылдарға арналған Зайсан ауданы Қарабұлақ ауылдық округінің бюджеті туралы" №27-9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2023 жылғы 15 мамырдағы № 01-03/VIII-4-5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"2023-2025 жылдарға арналған Зайсан ауданы Қарабұлақ ауылдық округінің бюджеті туралы" 2022 жылғы 26 желтоқсандағы №27-9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Зайсан ауданы Қарабұлақ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177 080,0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- 5 462,0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–171 338,0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177 788,6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-708,6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708,6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708,6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2-1 тармақпен толықтырылсын: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708,6 мың теңге бюджет қаражатының пайдаланатын қалдықтары осы шешімнің 4-қосымшасына сәйкес бөлінсін.";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4-қосымшамен толықтырылсын.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№01-03/VIII-4-5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№27-9 шешіміне 1- қосымша 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Қарабұлақ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171 338,0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№01-03/VIII-4-5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№27-9 шешіміне 4-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