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d8fe" w14:textId="a72d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2022 жылғы 26 желтоқсандағы "2023-2025 жылдарға арналған Зайсан ауданы Зайсан қаласының бюджеті туралы" №27-7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2023 жылғы 15 мамырдағы № 01-03/VIII-4-3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"2023-2025 жылдарға арналған Зайсан ауданы Зайсан қаласының бюджеті туралы" 2022 жылғы 26 желтоқсандағы №27-7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Зайсан ауданы Зайсан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256 771,0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- 111 936,0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3 742,0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20 000,0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–121 093,0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262 882,2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-6 111,2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6 111,2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6 111,2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6 111,2 мың теңге бюджет қаражатының пайдаланатын қалдықтары осы шешімнің 4-қосымшасына сәйкес бөлінсін.";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№01-03/VIII-4-3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№27-7 шешіміне 1-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Зайсан қаласының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№01-03/VIII-4-3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№27-7 шешіміне 4-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