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a9b7" w14:textId="189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Зайсан аудандық мәслихатының 2022 жылғы 12 желтоқсандағы №26-2/4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16 қаңтардағы № 28-3/1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Зайсан аудандық мәслихатының 2022 жылғы 12 желтоқсандағы №26-2/4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Республикасының мемлекеттік қызметі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№16299 болып тіркелген) сәйкес, Зайсан аудандық мәслихаты ШЕШТІ:".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