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11905" w14:textId="fa119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Риддер қаласында мәдени, спорттық және спорттық-бұқаралық іс-шаралар афишаларын орналастыру үшін арнайы бөлінген орындар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қаласы әкімдігінің 2023 жылғы 31 шілдедегі № 642 қаулысы. Күші жойылды - Шығыс Қазақстан облысы Риддер қаласы әкімдігінің 2023 жылғы 7 тамыздағы № 12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Риддер қаласы әкімдігінің 07.08.2023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"Жарнама туралы" Заңының 17-2-бабы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1-1) тармақшасына сәйкес, Риддер қаласының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Риддер қаласында мәдени, спорттық және спорттық-бұқаралық іс-шаралар афишаларын орналастыру үшін арнайы бөлінген орындардың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Риддер қаласы әкімінің жетекшілік ететін орынбасарына жүктелсін.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Риддер қаласы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Қосантаев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" 31 "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642 қаулысына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Риддер қаласында мәдени, спорттық және спорттық-бұқаралық іс-шаралар афишаларын орналастыру үшін арнайы бөлінген орындардың тізбесі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мәдени, спорттық ғимараттар мен құрылыстардың аумағында мәдени, спорттық және спорттық-бұқаралық іс-шаралар афишаларын орналастыру үшін пайдаланылатын құрылымдар;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Риддер қаласындағы үй-жайлардан тыс ашық кеңістіктегі сыртқы (көрнекі) жарнама объектілері.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