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d8d2" w14:textId="a17d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2023 жылғы 29 қыркүйектегі № 8/6-VIII шешімі. Күші жойылды - Шығыс Қазақстан облысы Риддер қалалық мәслихатының 2025 жылғы 29 қыркүйектегі № 30/6-VIII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сәйкес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Риддер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"29"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8/6-VIII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(ҚҚС) ескере отырып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