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b704" w14:textId="175b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2023 жылғы 30 мамырдағы № 1632 "Өскемен қаласының тұрғын үй-коммуналдық шаруашылығы, жолаушылар көлігі және автомобиль жолдары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2023 жылғы 5 шілдедегі № 2171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2023 жылғы 30 мамырдағы № 1632 "Өскемен қаласының тұрғын үй-коммуналдық шаруашылығы, жолаушылар көлігі және автомобиль жолдары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"Өскемен қаласының тұрғын үй-коммуналдық шаруашылығы, жолаушылар көлігі және автомобиль жолдары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тұрғын үй-коммуналдық шаруашылығы, жолаушылар көлігі және автомобиль жолдары бөлімі" мемлекеттік мекемесі Қазақстан Республикасының заңнамаларына сәйкес осы қаулыдан туындайтын шараларды қабылдауды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Өскемен қаласы әкімінің орынбасарына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