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704" w14:textId="175b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3 жылғы 30 мамырдағы № 1632 "Өскемен қаласының тұрғын үй-коммуналдық шаруашылығы, жолаушылар көлігі және автомобиль жолдары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3 жылғы 5 шілдедегі № 217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2023 жылғы 30 мамырдағы № 1632 "Өскемен қаласының тұрғын үй-коммуналдық шаруашылығы, жолаушылар көлігі және автомобиль жолдар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Өскемен қаласының тұрғын үй-коммуналдық шаруашылығы, жолаушылар көлігі және автомобиль жолдар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тұрғын үй-коммуналдық шаруашылығы, жолаушылар көлігі және автомобиль жолдары бөлімі" мемлекеттік мекемесі Қазақстан Республикасының заңнамаларына сәйкес осы қаулыдан туындайтын шараларды қабылда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Өскемен қаласы әкімінің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