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0729" w14:textId="9cc0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2023 жылғы 31 мамырдағы № 3/18-VIІІ шешімі. Күші жойылды - Шығыс Қазақстан облыстық мәслихатының 2025 жылғы 15 қазандағы № 24/195-VІІІ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15.10.2025 </w:t>
      </w:r>
      <w:r>
        <w:rPr>
          <w:rFonts w:ascii="Times New Roman"/>
          <w:b w:val="false"/>
          <w:i w:val="false"/>
          <w:color w:val="ff0000"/>
          <w:sz w:val="28"/>
        </w:rPr>
        <w:t>№ 24/195-VІІІ</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тіркелген № 16299) бекітілген </w:t>
      </w:r>
      <w:r>
        <w:rPr>
          <w:rFonts w:ascii="Times New Roman"/>
          <w:b w:val="false"/>
          <w:i w:val="false"/>
          <w:color w:val="000000"/>
          <w:sz w:val="28"/>
        </w:rPr>
        <w:t>"Б" корпусы мемлекеттік әкімшілік қызметшілерінің қызметін бағалаудың үлгілік әдістемесіне</w:t>
      </w:r>
      <w:r>
        <w:rPr>
          <w:rFonts w:ascii="Times New Roman"/>
          <w:b w:val="false"/>
          <w:i w:val="false"/>
          <w:color w:val="000000"/>
          <w:sz w:val="28"/>
        </w:rPr>
        <w:t xml:space="preserve"> сәйкес Шығыс Қазақстан облыстық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7" w:id="0"/>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2023 жылғы 31 мамырдағы </w:t>
            </w:r>
            <w:r>
              <w:br/>
            </w:r>
            <w:r>
              <w:rPr>
                <w:rFonts w:ascii="Times New Roman"/>
                <w:b w:val="false"/>
                <w:i w:val="false"/>
                <w:color w:val="000000"/>
                <w:sz w:val="20"/>
              </w:rPr>
              <w:t>№ 3/18-VIІІ шешіміне қосымша</w:t>
            </w:r>
          </w:p>
        </w:tc>
      </w:tr>
    </w:tbl>
    <w:bookmarkStart w:name="z10" w:id="1"/>
    <w:p>
      <w:pPr>
        <w:spacing w:after="0"/>
        <w:ind w:left="0"/>
        <w:jc w:val="left"/>
      </w:pPr>
      <w:r>
        <w:rPr>
          <w:rFonts w:ascii="Times New Roman"/>
          <w:b/>
          <w:i w:val="false"/>
          <w:color w:val="000000"/>
        </w:rPr>
        <w:t xml:space="preserve"> "Шығыс Қазақстан облыстық мәслихатының аппараты" мемлекеттік мекемесінің "Б" корпусы мемлекеттік әкімшілік қызметшілерінің қызметін бағалау әдістемесі </w:t>
      </w:r>
    </w:p>
    <w:bookmarkEnd w:id="1"/>
    <w:bookmarkStart w:name="z11"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"Шығыс Қазақстан облыстық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тіркелген № 16299) бекітілген </w:t>
      </w:r>
      <w:r>
        <w:rPr>
          <w:rFonts w:ascii="Times New Roman"/>
          <w:b w:val="false"/>
          <w:i w:val="false"/>
          <w:color w:val="000000"/>
          <w:sz w:val="28"/>
        </w:rPr>
        <w:t>"Б" корпусы мемлекеттік әкімшілік қызметшілерінің қызметін бағалаудың үлгілік әдістемесі</w:t>
      </w:r>
      <w:r>
        <w:rPr>
          <w:rFonts w:ascii="Times New Roman"/>
          <w:b w:val="false"/>
          <w:i w:val="false"/>
          <w:color w:val="000000"/>
          <w:sz w:val="28"/>
        </w:rPr>
        <w:t xml:space="preserve"> негізінде әзірленді, және "Шығыс Қазақстан облыстық мәслихатының аппараты" мемлекеттік мекемесінің (бұдан әрі – облыстық мәслихат аппараты) "Б" корпусы мемлекеттік әкімшілік қызметшілерінің (бұдан әрі – "Б" корпусының қызметшілері) қызметін бағалау тәртібін айқындайды.</w:t>
      </w:r>
    </w:p>
    <w:bookmarkStart w:name="z13" w:id="3"/>
    <w:p>
      <w:pPr>
        <w:spacing w:after="0"/>
        <w:ind w:left="0"/>
        <w:jc w:val="both"/>
      </w:pPr>
      <w:r>
        <w:rPr>
          <w:rFonts w:ascii="Times New Roman"/>
          <w:b w:val="false"/>
          <w:i w:val="false"/>
          <w:color w:val="000000"/>
          <w:sz w:val="28"/>
        </w:rPr>
        <w:t>
      2. Осы Әдістемеде пайдаланылатын негізгі ұғымдар:</w:t>
      </w:r>
    </w:p>
    <w:bookmarkEnd w:id="3"/>
    <w:bookmarkStart w:name="z14" w:id="4"/>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4"/>
    <w:bookmarkStart w:name="z15" w:id="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5"/>
    <w:bookmarkStart w:name="z16" w:id="6"/>
    <w:p>
      <w:pPr>
        <w:spacing w:after="0"/>
        <w:ind w:left="0"/>
        <w:jc w:val="both"/>
      </w:pPr>
      <w:r>
        <w:rPr>
          <w:rFonts w:ascii="Times New Roman"/>
          <w:b w:val="false"/>
          <w:i w:val="false"/>
          <w:color w:val="000000"/>
          <w:sz w:val="28"/>
        </w:rPr>
        <w:t>
      3) бағалаушы адам – облыстық мәслихат аппараты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6"/>
    <w:bookmarkStart w:name="z17" w:id="7"/>
    <w:p>
      <w:pPr>
        <w:spacing w:after="0"/>
        <w:ind w:left="0"/>
        <w:jc w:val="both"/>
      </w:pPr>
      <w:r>
        <w:rPr>
          <w:rFonts w:ascii="Times New Roman"/>
          <w:b w:val="false"/>
          <w:i w:val="false"/>
          <w:color w:val="000000"/>
          <w:sz w:val="28"/>
        </w:rPr>
        <w:t>
      4) облыстық мәслихат аппаратының басшысы – D-1 санатының "Б" корпусының мемлекеттік әкімшілік қызметшісі;</w:t>
      </w:r>
    </w:p>
    <w:bookmarkEnd w:id="7"/>
    <w:bookmarkStart w:name="z18" w:id="8"/>
    <w:p>
      <w:pPr>
        <w:spacing w:after="0"/>
        <w:ind w:left="0"/>
        <w:jc w:val="both"/>
      </w:pPr>
      <w:r>
        <w:rPr>
          <w:rFonts w:ascii="Times New Roman"/>
          <w:b w:val="false"/>
          <w:i w:val="false"/>
          <w:color w:val="000000"/>
          <w:sz w:val="28"/>
        </w:rPr>
        <w:t>
      5) "Б" корпусының қызметшісі – облыстық мәслихат аппаратының басшысын қоспағанда, "Б" корпусының мемлекеттік әкімшілік қызметін атқаратын адам;</w:t>
      </w:r>
    </w:p>
    <w:bookmarkEnd w:id="8"/>
    <w:bookmarkStart w:name="z19" w:id="9"/>
    <w:p>
      <w:pPr>
        <w:spacing w:after="0"/>
        <w:ind w:left="0"/>
        <w:jc w:val="both"/>
      </w:pPr>
      <w:r>
        <w:rPr>
          <w:rFonts w:ascii="Times New Roman"/>
          <w:b w:val="false"/>
          <w:i w:val="false"/>
          <w:color w:val="000000"/>
          <w:sz w:val="28"/>
        </w:rPr>
        <w:t>
      6) бағаланатын адам – облыстық мәслихат аппаратының басшысы немесе "Б" корпусының қызметшісі;</w:t>
      </w:r>
    </w:p>
    <w:bookmarkEnd w:id="9"/>
    <w:bookmarkStart w:name="z20" w:id="10"/>
    <w:p>
      <w:pPr>
        <w:spacing w:after="0"/>
        <w:ind w:left="0"/>
        <w:jc w:val="both"/>
      </w:pPr>
      <w:r>
        <w:rPr>
          <w:rFonts w:ascii="Times New Roman"/>
          <w:b w:val="false"/>
          <w:i w:val="false"/>
          <w:color w:val="000000"/>
          <w:sz w:val="28"/>
        </w:rPr>
        <w:t>
      7) нысаналы мақсатты индикаторлар (бұдан әрі – НМИ) – облыстық мәслихат аппаратының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bookmarkEnd w:id="10"/>
    <w:bookmarkStart w:name="z21" w:id="11"/>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1"/>
    <w:bookmarkStart w:name="z22" w:id="12"/>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2"/>
    <w:bookmarkStart w:name="z23" w:id="13"/>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3"/>
    <w:bookmarkStart w:name="z24" w:id="14"/>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4"/>
    <w:bookmarkStart w:name="z25" w:id="1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5"/>
    <w:bookmarkStart w:name="z26" w:id="1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6"/>
    <w:bookmarkStart w:name="z27" w:id="1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7"/>
    <w:bookmarkStart w:name="z28" w:id="1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18"/>
    <w:bookmarkStart w:name="z29" w:id="1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9"/>
    <w:bookmarkStart w:name="z30" w:id="2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Start w:name="z32" w:id="2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5-тарауында белгіленген тәртіпте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Start w:name="z34" w:id="2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2"/>
    <w:bookmarkStart w:name="z35" w:id="23"/>
    <w:p>
      <w:pPr>
        <w:spacing w:after="0"/>
        <w:ind w:left="0"/>
        <w:jc w:val="both"/>
      </w:pPr>
      <w:r>
        <w:rPr>
          <w:rFonts w:ascii="Times New Roman"/>
          <w:b w:val="false"/>
          <w:i w:val="false"/>
          <w:color w:val="000000"/>
          <w:sz w:val="28"/>
        </w:rPr>
        <w:t>
      "Функционалдық міндеттерін тиімді атқарады",</w:t>
      </w:r>
    </w:p>
    <w:bookmarkEnd w:id="23"/>
    <w:bookmarkStart w:name="z36" w:id="24"/>
    <w:p>
      <w:pPr>
        <w:spacing w:after="0"/>
        <w:ind w:left="0"/>
        <w:jc w:val="both"/>
      </w:pPr>
      <w:r>
        <w:rPr>
          <w:rFonts w:ascii="Times New Roman"/>
          <w:b w:val="false"/>
          <w:i w:val="false"/>
          <w:color w:val="000000"/>
          <w:sz w:val="28"/>
        </w:rPr>
        <w:t>
      "Функционалдық міндеттерін тиісті түрде атқарады",</w:t>
      </w:r>
    </w:p>
    <w:bookmarkEnd w:id="24"/>
    <w:bookmarkStart w:name="z37" w:id="2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5"/>
    <w:bookmarkStart w:name="z38" w:id="2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6"/>
    <w:bookmarkStart w:name="z39" w:id="2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7"/>
    <w:bookmarkStart w:name="z40" w:id="2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8"/>
    <w:bookmarkStart w:name="z41" w:id="2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9"/>
    <w:bookmarkStart w:name="z42" w:id="3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 міндеттерін атқару жүктелген бас инспектор, соның ішінде ақпараттық жүйе арқылы қамтамасыз етеді.</w:t>
      </w:r>
    </w:p>
    <w:bookmarkEnd w:id="30"/>
    <w:bookmarkStart w:name="z43" w:id="31"/>
    <w:p>
      <w:pPr>
        <w:spacing w:after="0"/>
        <w:ind w:left="0"/>
        <w:jc w:val="both"/>
      </w:pPr>
      <w:r>
        <w:rPr>
          <w:rFonts w:ascii="Times New Roman"/>
          <w:b w:val="false"/>
          <w:i w:val="false"/>
          <w:color w:val="000000"/>
          <w:sz w:val="28"/>
        </w:rPr>
        <w:t>
      Бұл ретте бас инспектор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1"/>
    <w:bookmarkStart w:name="z44" w:id="32"/>
    <w:p>
      <w:pPr>
        <w:spacing w:after="0"/>
        <w:ind w:left="0"/>
        <w:jc w:val="both"/>
      </w:pPr>
      <w:r>
        <w:rPr>
          <w:rFonts w:ascii="Times New Roman"/>
          <w:b w:val="false"/>
          <w:i w:val="false"/>
          <w:color w:val="000000"/>
          <w:sz w:val="28"/>
        </w:rPr>
        <w:t>
      11. Бас инспектор бағаланатын қызметшіні бағалау нәтижелерімен ол аяқталған соң екі жұмыс күні ішінде таныстыруды қамтамасыз 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46" w:id="33"/>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тәртіпте шағымдана алады.</w:t>
      </w:r>
    </w:p>
    <w:bookmarkStart w:name="z48" w:id="3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бас инспекторда, сондай-ақ техникалық мүмкіндік болған кезде ақпараттық жүйеде сақталады.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Start w:name="z50" w:id="3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инспектор қарастырады.</w:t>
      </w:r>
    </w:p>
    <w:bookmarkEnd w:id="35"/>
    <w:bookmarkStart w:name="z51" w:id="36"/>
    <w:p>
      <w:pPr>
        <w:spacing w:after="0"/>
        <w:ind w:left="0"/>
        <w:jc w:val="both"/>
      </w:pPr>
      <w:r>
        <w:rPr>
          <w:rFonts w:ascii="Times New Roman"/>
          <w:b w:val="false"/>
          <w:i w:val="false"/>
          <w:color w:val="000000"/>
          <w:sz w:val="28"/>
        </w:rPr>
        <w:t>
      17. Бағалаушы адам мыналарға жауапты болады:</w:t>
      </w:r>
    </w:p>
    <w:bookmarkEnd w:id="36"/>
    <w:bookmarkStart w:name="z52" w:id="37"/>
    <w:p>
      <w:pPr>
        <w:spacing w:after="0"/>
        <w:ind w:left="0"/>
        <w:jc w:val="both"/>
      </w:pPr>
      <w:r>
        <w:rPr>
          <w:rFonts w:ascii="Times New Roman"/>
          <w:b w:val="false"/>
          <w:i w:val="false"/>
          <w:color w:val="000000"/>
          <w:sz w:val="28"/>
        </w:rPr>
        <w:t>
      1) мемлекеттік органның стратегиялық мақсаттары, мемлекеттік орган жұмысының есептік кезеңдегі жалпы нәтижесі жөнінде бағаланушы адамдардың назарына жеткізу;</w:t>
      </w:r>
    </w:p>
    <w:bookmarkEnd w:id="37"/>
    <w:bookmarkStart w:name="z53" w:id="3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8"/>
    <w:bookmarkStart w:name="z54" w:id="3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9"/>
    <w:bookmarkStart w:name="z55" w:id="4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0"/>
    <w:bookmarkStart w:name="z56" w:id="41"/>
    <w:p>
      <w:pPr>
        <w:spacing w:after="0"/>
        <w:ind w:left="0"/>
        <w:jc w:val="both"/>
      </w:pPr>
      <w:r>
        <w:rPr>
          <w:rFonts w:ascii="Times New Roman"/>
          <w:b w:val="false"/>
          <w:i w:val="false"/>
          <w:color w:val="000000"/>
          <w:sz w:val="28"/>
        </w:rPr>
        <w:t>
      18. Бағаланатын адам мыналарға жауапты болады:</w:t>
      </w:r>
    </w:p>
    <w:bookmarkEnd w:id="41"/>
    <w:bookmarkStart w:name="z57" w:id="4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2"/>
    <w:bookmarkStart w:name="z58" w:id="4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3"/>
    <w:bookmarkStart w:name="z59" w:id="4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4"/>
    <w:bookmarkStart w:name="z60" w:id="45"/>
    <w:p>
      <w:pPr>
        <w:spacing w:after="0"/>
        <w:ind w:left="0"/>
        <w:jc w:val="both"/>
      </w:pPr>
      <w:r>
        <w:rPr>
          <w:rFonts w:ascii="Times New Roman"/>
          <w:b w:val="false"/>
          <w:i w:val="false"/>
          <w:color w:val="000000"/>
          <w:sz w:val="28"/>
        </w:rPr>
        <w:t>
      19. Бас инспектор мыналарға жауапты болады:</w:t>
      </w:r>
    </w:p>
    <w:bookmarkEnd w:id="45"/>
    <w:bookmarkStart w:name="z61"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62" w:id="47"/>
    <w:p>
      <w:pPr>
        <w:spacing w:after="0"/>
        <w:ind w:left="0"/>
        <w:jc w:val="both"/>
      </w:pPr>
      <w:r>
        <w:rPr>
          <w:rFonts w:ascii="Times New Roman"/>
          <w:b w:val="false"/>
          <w:i w:val="false"/>
          <w:color w:val="000000"/>
          <w:sz w:val="28"/>
        </w:rPr>
        <w:t>
      2) НМИ уақтылы талдау мен келісу;</w:t>
      </w:r>
    </w:p>
    <w:bookmarkEnd w:id="47"/>
    <w:bookmarkStart w:name="z63" w:id="4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8"/>
    <w:bookmarkStart w:name="z64" w:id="4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9"/>
    <w:bookmarkStart w:name="z65" w:id="5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0"/>
    <w:bookmarkStart w:name="z66" w:id="51"/>
    <w:p>
      <w:pPr>
        <w:spacing w:after="0"/>
        <w:ind w:left="0"/>
        <w:jc w:val="both"/>
      </w:pPr>
      <w:r>
        <w:rPr>
          <w:rFonts w:ascii="Times New Roman"/>
          <w:b w:val="false"/>
          <w:i w:val="false"/>
          <w:color w:val="000000"/>
          <w:sz w:val="28"/>
        </w:rPr>
        <w:t>
      20. Бағалау нәтижелері бағаланатын адамға, бағалаушы адамға, бас инспекторға және калибрлеу сессияларының қатысушыларына ғана белгілі болуы мүмкін.</w:t>
      </w:r>
    </w:p>
    <w:bookmarkEnd w:id="51"/>
    <w:bookmarkStart w:name="z67" w:id="52"/>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52"/>
    <w:bookmarkStart w:name="z68" w:id="53"/>
    <w:p>
      <w:pPr>
        <w:spacing w:after="0"/>
        <w:ind w:left="0"/>
        <w:jc w:val="both"/>
      </w:pPr>
      <w:r>
        <w:rPr>
          <w:rFonts w:ascii="Times New Roman"/>
          <w:b w:val="false"/>
          <w:i w:val="false"/>
          <w:color w:val="000000"/>
          <w:sz w:val="28"/>
        </w:rPr>
        <w:t>
      21. Облыстық мәслихат аппараты басшысының қызметін бағалау НМИ жетістіктерін бағалау әдісі негізінде жүзеге асырылады.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НМИ-ды бағалаушы адаммен бас инспектордың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облыстық мәслихат аппараты басшысының жеке жұмыс жоспарында белгіленеді.</w:t>
      </w:r>
    </w:p>
    <w:bookmarkStart w:name="z70" w:id="5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4"/>
    <w:bookmarkStart w:name="z71" w:id="5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инспектор жеке жұмыс жоспарының ақпараттық жүйеде (техникалық мүмкіндік болған жағдайда) орналастырылуын қамтамасыз етеді.</w:t>
      </w:r>
    </w:p>
    <w:bookmarkEnd w:id="55"/>
    <w:bookmarkStart w:name="z72" w:id="5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Облыстық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инспектор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75" w:id="5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7"/>
    <w:bookmarkStart w:name="z76" w:id="5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8"/>
    <w:bookmarkStart w:name="z77" w:id="5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9"/>
    <w:bookmarkStart w:name="z78" w:id="6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0"/>
    <w:bookmarkStart w:name="z79" w:id="6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1"/>
    <w:bookmarkStart w:name="z80" w:id="6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2"/>
    <w:bookmarkStart w:name="z81" w:id="63"/>
    <w:p>
      <w:pPr>
        <w:spacing w:after="0"/>
        <w:ind w:left="0"/>
        <w:jc w:val="both"/>
      </w:pPr>
      <w:r>
        <w:rPr>
          <w:rFonts w:ascii="Times New Roman"/>
          <w:b w:val="false"/>
          <w:i w:val="false"/>
          <w:color w:val="000000"/>
          <w:sz w:val="28"/>
        </w:rPr>
        <w:t>
      5) мемлекеттік жоспарлау жүйесінің құжаттарын іске асыруға не мемлекеттік орган қызметінің тиімділігін арттыруға бағдарланған болуы тиіс.</w:t>
      </w:r>
    </w:p>
    <w:bookmarkEnd w:id="63"/>
    <w:bookmarkStart w:name="z82" w:id="6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4"/>
    <w:bookmarkStart w:name="z83" w:id="65"/>
    <w:p>
      <w:pPr>
        <w:spacing w:after="0"/>
        <w:ind w:left="0"/>
        <w:jc w:val="both"/>
      </w:pPr>
      <w:r>
        <w:rPr>
          <w:rFonts w:ascii="Times New Roman"/>
          <w:b w:val="false"/>
          <w:i w:val="false"/>
          <w:color w:val="000000"/>
          <w:sz w:val="28"/>
        </w:rPr>
        <w:t>
      26. Ақпараттық жүйе немесе ол болмаған жағдайда бас инспектор облыстық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65"/>
    <w:bookmarkStart w:name="z84" w:id="66"/>
    <w:p>
      <w:pPr>
        <w:spacing w:after="0"/>
        <w:ind w:left="0"/>
        <w:jc w:val="both"/>
      </w:pPr>
      <w:r>
        <w:rPr>
          <w:rFonts w:ascii="Times New Roman"/>
          <w:b w:val="false"/>
          <w:i w:val="false"/>
          <w:color w:val="000000"/>
          <w:sz w:val="28"/>
        </w:rPr>
        <w:t>
      27. Ақпараттық жүйемен немесе ол болмаған жағдайда бас инспектор ресімделген бағалау парағын бағалаушы адамға қарау үшін жолдайды.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87" w:id="6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7"/>
    <w:bookmarkStart w:name="z88" w:id="6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Start w:name="z90" w:id="69"/>
    <w:p>
      <w:pPr>
        <w:spacing w:after="0"/>
        <w:ind w:left="0"/>
        <w:jc w:val="both"/>
      </w:pPr>
      <w:r>
        <w:rPr>
          <w:rFonts w:ascii="Times New Roman"/>
          <w:b w:val="false"/>
          <w:i w:val="false"/>
          <w:color w:val="000000"/>
          <w:sz w:val="28"/>
        </w:rPr>
        <w:t>
      30. Ақпараттық жүйе немесе ол болмаған жағдайда бас инспектор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9"/>
    <w:bookmarkStart w:name="z91" w:id="70"/>
    <w:p>
      <w:pPr>
        <w:spacing w:after="0"/>
        <w:ind w:left="0"/>
        <w:jc w:val="both"/>
      </w:pPr>
      <w:r>
        <w:rPr>
          <w:rFonts w:ascii="Times New Roman"/>
          <w:b w:val="false"/>
          <w:i w:val="false"/>
          <w:color w:val="000000"/>
          <w:sz w:val="28"/>
        </w:rPr>
        <w:t>
      31. Ақпараттық жүйе арқылы немесе ол болмаған жағдайда бас инспектормен бағалаушы адамға бағалау парағы жіберіледі.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93" w:id="7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71"/>
    <w:bookmarkStart w:name="z94" w:id="7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2"/>
    <w:bookmarkStart w:name="z95" w:id="73"/>
    <w:p>
      <w:pPr>
        <w:spacing w:after="0"/>
        <w:ind w:left="0"/>
        <w:jc w:val="both"/>
      </w:pPr>
      <w:r>
        <w:rPr>
          <w:rFonts w:ascii="Times New Roman"/>
          <w:b w:val="false"/>
          <w:i w:val="false"/>
          <w:color w:val="000000"/>
          <w:sz w:val="28"/>
        </w:rPr>
        <w:t>
      функционалдық міндеттерді орындау сапасы;</w:t>
      </w:r>
    </w:p>
    <w:bookmarkEnd w:id="73"/>
    <w:bookmarkStart w:name="z96" w:id="74"/>
    <w:p>
      <w:pPr>
        <w:spacing w:after="0"/>
        <w:ind w:left="0"/>
        <w:jc w:val="both"/>
      </w:pPr>
      <w:r>
        <w:rPr>
          <w:rFonts w:ascii="Times New Roman"/>
          <w:b w:val="false"/>
          <w:i w:val="false"/>
          <w:color w:val="000000"/>
          <w:sz w:val="28"/>
        </w:rPr>
        <w:t>
      тапсырмаларды орындау мерзімдерін сақтау;</w:t>
      </w:r>
    </w:p>
    <w:bookmarkEnd w:id="74"/>
    <w:bookmarkStart w:name="z97" w:id="75"/>
    <w:p>
      <w:pPr>
        <w:spacing w:after="0"/>
        <w:ind w:left="0"/>
        <w:jc w:val="both"/>
      </w:pPr>
      <w:r>
        <w:rPr>
          <w:rFonts w:ascii="Times New Roman"/>
          <w:b w:val="false"/>
          <w:i w:val="false"/>
          <w:color w:val="000000"/>
          <w:sz w:val="28"/>
        </w:rPr>
        <w:t>
      дербестік және бастамашылық;</w:t>
      </w:r>
    </w:p>
    <w:bookmarkEnd w:id="75"/>
    <w:bookmarkStart w:name="z98" w:id="76"/>
    <w:p>
      <w:pPr>
        <w:spacing w:after="0"/>
        <w:ind w:left="0"/>
        <w:jc w:val="both"/>
      </w:pPr>
      <w:r>
        <w:rPr>
          <w:rFonts w:ascii="Times New Roman"/>
          <w:b w:val="false"/>
          <w:i w:val="false"/>
          <w:color w:val="000000"/>
          <w:sz w:val="28"/>
        </w:rPr>
        <w:t>
      еңбек тәртібі.</w:t>
      </w:r>
    </w:p>
    <w:bookmarkEnd w:id="76"/>
    <w:bookmarkStart w:name="z99" w:id="77"/>
    <w:p>
      <w:pPr>
        <w:spacing w:after="0"/>
        <w:ind w:left="0"/>
        <w:jc w:val="left"/>
      </w:pPr>
      <w:r>
        <w:rPr>
          <w:rFonts w:ascii="Times New Roman"/>
          <w:b/>
          <w:i w:val="false"/>
          <w:color w:val="000000"/>
        </w:rPr>
        <w:t xml:space="preserve"> 4-тарау. 360 әдісі бойынша бағалау тәртібі</w:t>
      </w:r>
    </w:p>
    <w:bookmarkEnd w:id="77"/>
    <w:bookmarkStart w:name="z100" w:id="7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Облыстық мәслихат аппараты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102" w:id="79"/>
    <w:p>
      <w:pPr>
        <w:spacing w:after="0"/>
        <w:ind w:left="0"/>
        <w:jc w:val="both"/>
      </w:pPr>
      <w:r>
        <w:rPr>
          <w:rFonts w:ascii="Times New Roman"/>
          <w:b w:val="false"/>
          <w:i w:val="false"/>
          <w:color w:val="000000"/>
          <w:sz w:val="28"/>
        </w:rPr>
        <w:t>
      34. 360 әдісімен бағалау кезінде "Б" корпусының қызметшілері үшін мынадай құзыреттер бағаланады:</w:t>
      </w:r>
    </w:p>
    <w:bookmarkEnd w:id="79"/>
    <w:bookmarkStart w:name="z103" w:id="80"/>
    <w:p>
      <w:pPr>
        <w:spacing w:after="0"/>
        <w:ind w:left="0"/>
        <w:jc w:val="both"/>
      </w:pPr>
      <w:r>
        <w:rPr>
          <w:rFonts w:ascii="Times New Roman"/>
          <w:b w:val="false"/>
          <w:i w:val="false"/>
          <w:color w:val="000000"/>
          <w:sz w:val="28"/>
        </w:rPr>
        <w:t>
      тиімді коммуникацияларды құру;</w:t>
      </w:r>
    </w:p>
    <w:bookmarkEnd w:id="80"/>
    <w:bookmarkStart w:name="z104" w:id="81"/>
    <w:p>
      <w:pPr>
        <w:spacing w:after="0"/>
        <w:ind w:left="0"/>
        <w:jc w:val="both"/>
      </w:pPr>
      <w:r>
        <w:rPr>
          <w:rFonts w:ascii="Times New Roman"/>
          <w:b w:val="false"/>
          <w:i w:val="false"/>
          <w:color w:val="000000"/>
          <w:sz w:val="28"/>
        </w:rPr>
        <w:t>
      әдеп нормалары мен қағидаларын ұстану;</w:t>
      </w:r>
    </w:p>
    <w:bookmarkEnd w:id="81"/>
    <w:bookmarkStart w:name="z105" w:id="82"/>
    <w:p>
      <w:pPr>
        <w:spacing w:after="0"/>
        <w:ind w:left="0"/>
        <w:jc w:val="both"/>
      </w:pPr>
      <w:r>
        <w:rPr>
          <w:rFonts w:ascii="Times New Roman"/>
          <w:b w:val="false"/>
          <w:i w:val="false"/>
          <w:color w:val="000000"/>
          <w:sz w:val="28"/>
        </w:rPr>
        <w:t>
      өзгерістерді басқару;</w:t>
      </w:r>
    </w:p>
    <w:bookmarkEnd w:id="82"/>
    <w:bookmarkStart w:name="z106" w:id="83"/>
    <w:p>
      <w:pPr>
        <w:spacing w:after="0"/>
        <w:ind w:left="0"/>
        <w:jc w:val="both"/>
      </w:pPr>
      <w:r>
        <w:rPr>
          <w:rFonts w:ascii="Times New Roman"/>
          <w:b w:val="false"/>
          <w:i w:val="false"/>
          <w:color w:val="000000"/>
          <w:sz w:val="28"/>
        </w:rPr>
        <w:t>
      нәтижеге бағдарлану;</w:t>
      </w:r>
    </w:p>
    <w:bookmarkEnd w:id="83"/>
    <w:bookmarkStart w:name="z107" w:id="84"/>
    <w:p>
      <w:pPr>
        <w:spacing w:after="0"/>
        <w:ind w:left="0"/>
        <w:jc w:val="both"/>
      </w:pPr>
      <w:r>
        <w:rPr>
          <w:rFonts w:ascii="Times New Roman"/>
          <w:b w:val="false"/>
          <w:i w:val="false"/>
          <w:color w:val="000000"/>
          <w:sz w:val="28"/>
        </w:rPr>
        <w:t>
      дербестік және шешімдерді қабылдау дағдылары;</w:t>
      </w:r>
    </w:p>
    <w:bookmarkEnd w:id="84"/>
    <w:bookmarkStart w:name="z108" w:id="85"/>
    <w:p>
      <w:pPr>
        <w:spacing w:after="0"/>
        <w:ind w:left="0"/>
        <w:jc w:val="both"/>
      </w:pPr>
      <w:r>
        <w:rPr>
          <w:rFonts w:ascii="Times New Roman"/>
          <w:b w:val="false"/>
          <w:i w:val="false"/>
          <w:color w:val="000000"/>
          <w:sz w:val="28"/>
        </w:rPr>
        <w:t>
      ынтымақтастық;</w:t>
      </w:r>
    </w:p>
    <w:bookmarkEnd w:id="85"/>
    <w:bookmarkStart w:name="z109" w:id="86"/>
    <w:p>
      <w:pPr>
        <w:spacing w:after="0"/>
        <w:ind w:left="0"/>
        <w:jc w:val="both"/>
      </w:pPr>
      <w:r>
        <w:rPr>
          <w:rFonts w:ascii="Times New Roman"/>
          <w:b w:val="false"/>
          <w:i w:val="false"/>
          <w:color w:val="000000"/>
          <w:sz w:val="28"/>
        </w:rPr>
        <w:t>
      жеделділік;</w:t>
      </w:r>
    </w:p>
    <w:bookmarkEnd w:id="86"/>
    <w:bookmarkStart w:name="z110" w:id="87"/>
    <w:p>
      <w:pPr>
        <w:spacing w:after="0"/>
        <w:ind w:left="0"/>
        <w:jc w:val="both"/>
      </w:pPr>
      <w:r>
        <w:rPr>
          <w:rFonts w:ascii="Times New Roman"/>
          <w:b w:val="false"/>
          <w:i w:val="false"/>
          <w:color w:val="000000"/>
          <w:sz w:val="28"/>
        </w:rPr>
        <w:t>
      өзін-өзі дамыту.</w:t>
      </w:r>
    </w:p>
    <w:bookmarkEnd w:id="87"/>
    <w:bookmarkStart w:name="z111" w:id="8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инспектор дербес анықтайтын үш адамнан кем болмауы және жеті адамнан артық болмауы тиіс.</w:t>
      </w:r>
    </w:p>
    <w:bookmarkEnd w:id="88"/>
    <w:bookmarkStart w:name="z112" w:id="8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89"/>
    <w:bookmarkStart w:name="z113" w:id="90"/>
    <w:p>
      <w:pPr>
        <w:spacing w:after="0"/>
        <w:ind w:left="0"/>
        <w:jc w:val="both"/>
      </w:pPr>
      <w:r>
        <w:rPr>
          <w:rFonts w:ascii="Times New Roman"/>
          <w:b w:val="false"/>
          <w:i w:val="false"/>
          <w:color w:val="000000"/>
          <w:sz w:val="28"/>
        </w:rPr>
        <w:t>
      Сауалнама алынатын адамдардың қатарына қосылады:</w:t>
      </w:r>
    </w:p>
    <w:bookmarkEnd w:id="90"/>
    <w:bookmarkStart w:name="z114" w:id="91"/>
    <w:p>
      <w:pPr>
        <w:spacing w:after="0"/>
        <w:ind w:left="0"/>
        <w:jc w:val="both"/>
      </w:pPr>
      <w:r>
        <w:rPr>
          <w:rFonts w:ascii="Times New Roman"/>
          <w:b w:val="false"/>
          <w:i w:val="false"/>
          <w:color w:val="000000"/>
          <w:sz w:val="28"/>
        </w:rPr>
        <w:t>
      1) тікелей басшы;</w:t>
      </w:r>
    </w:p>
    <w:bookmarkEnd w:id="91"/>
    <w:bookmarkStart w:name="z115" w:id="9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92"/>
    <w:bookmarkStart w:name="z116" w:id="9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Бас инспектор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инспектормен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18" w:id="9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94"/>
    <w:p>
      <w:pPr>
        <w:spacing w:after="0"/>
        <w:ind w:left="0"/>
        <w:jc w:val="left"/>
      </w:pPr>
    </w:p>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облыстық мәслихат аппараты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Start w:name="z120" w:id="9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Start w:name="z122" w:id="96"/>
    <w:p>
      <w:pPr>
        <w:spacing w:after="0"/>
        <w:ind w:left="0"/>
        <w:jc w:val="both"/>
      </w:pPr>
      <w:r>
        <w:rPr>
          <w:rFonts w:ascii="Times New Roman"/>
          <w:b w:val="false"/>
          <w:i w:val="false"/>
          <w:color w:val="000000"/>
          <w:sz w:val="28"/>
        </w:rPr>
        <w:t>
      40. Бас инспектор калибрлеу сессиясының қызметін ұйымдастырады.</w:t>
      </w:r>
    </w:p>
    <w:bookmarkEnd w:id="96"/>
    <w:bookmarkStart w:name="z123" w:id="9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97"/>
    <w:bookmarkStart w:name="z124" w:id="9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98"/>
    <w:bookmarkStart w:name="z125" w:id="9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99"/>
    <w:bookmarkStart w:name="z126" w:id="10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инспектор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00"/>
    <w:bookmarkStart w:name="z127" w:id="10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01"/>
    <w:bookmarkStart w:name="z128" w:id="102"/>
    <w:p>
      <w:pPr>
        <w:spacing w:after="0"/>
        <w:ind w:left="0"/>
        <w:jc w:val="both"/>
      </w:pPr>
      <w:r>
        <w:rPr>
          <w:rFonts w:ascii="Times New Roman"/>
          <w:b w:val="false"/>
          <w:i w:val="false"/>
          <w:color w:val="000000"/>
          <w:sz w:val="28"/>
        </w:rPr>
        <w:t>
      Кездесу кезінде мынадай мәселелер талқыланады:</w:t>
      </w:r>
    </w:p>
    <w:bookmarkEnd w:id="102"/>
    <w:bookmarkStart w:name="z129" w:id="103"/>
    <w:p>
      <w:pPr>
        <w:spacing w:after="0"/>
        <w:ind w:left="0"/>
        <w:jc w:val="both"/>
      </w:pPr>
      <w:r>
        <w:rPr>
          <w:rFonts w:ascii="Times New Roman"/>
          <w:b w:val="false"/>
          <w:i w:val="false"/>
          <w:color w:val="000000"/>
          <w:sz w:val="28"/>
        </w:rPr>
        <w:t>
      бағаланатын кезеңдегі жетістіктеріне шолу;</w:t>
      </w:r>
    </w:p>
    <w:bookmarkEnd w:id="103"/>
    <w:bookmarkStart w:name="z130" w:id="104"/>
    <w:p>
      <w:pPr>
        <w:spacing w:after="0"/>
        <w:ind w:left="0"/>
        <w:jc w:val="both"/>
      </w:pPr>
      <w:r>
        <w:rPr>
          <w:rFonts w:ascii="Times New Roman"/>
          <w:b w:val="false"/>
          <w:i w:val="false"/>
          <w:color w:val="000000"/>
          <w:sz w:val="28"/>
        </w:rPr>
        <w:t>
      машықтар мен құзыреттердің дамуына шолу;</w:t>
      </w:r>
    </w:p>
    <w:bookmarkEnd w:id="104"/>
    <w:bookmarkStart w:name="z131" w:id="10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05"/>
    <w:bookmarkStart w:name="z132" w:id="10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06"/>
    <w:bookmarkStart w:name="z133" w:id="107"/>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07"/>
    <w:bookmarkStart w:name="z134" w:id="108"/>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08"/>
    <w:bookmarkStart w:name="z135" w:id="109"/>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09"/>
    <w:bookmarkStart w:name="z136" w:id="110"/>
    <w:p>
      <w:pPr>
        <w:spacing w:after="0"/>
        <w:ind w:left="0"/>
        <w:jc w:val="both"/>
      </w:pPr>
      <w:r>
        <w:rPr>
          <w:rFonts w:ascii="Times New Roman"/>
          <w:b w:val="false"/>
          <w:i w:val="false"/>
          <w:color w:val="000000"/>
          <w:sz w:val="28"/>
        </w:rPr>
        <w:t>
      45.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10"/>
    <w:bookmarkStart w:name="z137" w:id="111"/>
    <w:p>
      <w:pPr>
        <w:spacing w:after="0"/>
        <w:ind w:left="0"/>
        <w:jc w:val="both"/>
      </w:pPr>
      <w:r>
        <w:rPr>
          <w:rFonts w:ascii="Times New Roman"/>
          <w:b w:val="false"/>
          <w:i w:val="false"/>
          <w:color w:val="000000"/>
          <w:sz w:val="28"/>
        </w:rPr>
        <w:t>
      46. НМИ:</w:t>
      </w:r>
    </w:p>
    <w:bookmarkEnd w:id="111"/>
    <w:bookmarkStart w:name="z138" w:id="11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12"/>
    <w:bookmarkStart w:name="z139" w:id="11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13"/>
    <w:bookmarkStart w:name="z140" w:id="11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14"/>
    <w:bookmarkStart w:name="z141" w:id="11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15"/>
    <w:bookmarkStart w:name="z142" w:id="116"/>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16"/>
    <w:bookmarkStart w:name="z143" w:id="117"/>
    <w:p>
      <w:pPr>
        <w:spacing w:after="0"/>
        <w:ind w:left="0"/>
        <w:jc w:val="both"/>
      </w:pPr>
      <w:r>
        <w:rPr>
          <w:rFonts w:ascii="Times New Roman"/>
          <w:b w:val="false"/>
          <w:i w:val="false"/>
          <w:color w:val="000000"/>
          <w:sz w:val="28"/>
        </w:rPr>
        <w:t>
      47. НМИ саны 5 құрайды.</w:t>
      </w:r>
    </w:p>
    <w:bookmarkEnd w:id="117"/>
    <w:bookmarkStart w:name="z144" w:id="118"/>
    <w:p>
      <w:pPr>
        <w:spacing w:after="0"/>
        <w:ind w:left="0"/>
        <w:jc w:val="left"/>
      </w:pPr>
      <w:r>
        <w:rPr>
          <w:rFonts w:ascii="Times New Roman"/>
          <w:b/>
          <w:i w:val="false"/>
          <w:color w:val="000000"/>
        </w:rPr>
        <w:t xml:space="preserve"> 1-параграф. НМИ жетістігін бағалау тәртібі</w:t>
      </w:r>
    </w:p>
    <w:bookmarkEnd w:id="118"/>
    <w:bookmarkStart w:name="z145" w:id="119"/>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Әдістеменің 10-қосымшасына сәйкес нысанда НМИ бойынша бағалау парағын толтырады және оған қол қояды.</w:t>
      </w:r>
    </w:p>
    <w:bookmarkEnd w:id="119"/>
    <w:bookmarkStart w:name="z146" w:id="12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20"/>
    <w:bookmarkStart w:name="z147" w:id="12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21"/>
    <w:bookmarkStart w:name="z148" w:id="122"/>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22"/>
    <w:bookmarkStart w:name="z149" w:id="123"/>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23"/>
    <w:bookmarkStart w:name="z150" w:id="124"/>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24"/>
    <w:bookmarkStart w:name="z151" w:id="125"/>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25"/>
    <w:bookmarkStart w:name="z152" w:id="126"/>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26"/>
    <w:bookmarkStart w:name="z153" w:id="127"/>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27"/>
    <w:bookmarkStart w:name="z154" w:id="128"/>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28"/>
    <w:bookmarkStart w:name="z155" w:id="129"/>
    <w:p>
      <w:pPr>
        <w:spacing w:after="0"/>
        <w:ind w:left="0"/>
        <w:jc w:val="both"/>
      </w:pPr>
      <w:r>
        <w:rPr>
          <w:rFonts w:ascii="Times New Roman"/>
          <w:b w:val="false"/>
          <w:i w:val="false"/>
          <w:color w:val="000000"/>
          <w:sz w:val="28"/>
        </w:rPr>
        <w:t>
      1) бағалаумен келісу;</w:t>
      </w:r>
    </w:p>
    <w:bookmarkEnd w:id="129"/>
    <w:bookmarkStart w:name="z156" w:id="130"/>
    <w:p>
      <w:pPr>
        <w:spacing w:after="0"/>
        <w:ind w:left="0"/>
        <w:jc w:val="both"/>
      </w:pPr>
      <w:r>
        <w:rPr>
          <w:rFonts w:ascii="Times New Roman"/>
          <w:b w:val="false"/>
          <w:i w:val="false"/>
          <w:color w:val="000000"/>
          <w:sz w:val="28"/>
        </w:rPr>
        <w:t>
      2) түзетуге жіберу.</w:t>
      </w:r>
    </w:p>
    <w:bookmarkEnd w:id="130"/>
    <w:bookmarkStart w:name="z157" w:id="131"/>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31"/>
    <w:bookmarkStart w:name="z158" w:id="132"/>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32"/>
    <w:bookmarkStart w:name="z159" w:id="133"/>
    <w:p>
      <w:pPr>
        <w:spacing w:after="0"/>
        <w:ind w:left="0"/>
        <w:jc w:val="both"/>
      </w:pPr>
      <w:r>
        <w:rPr>
          <w:rFonts w:ascii="Times New Roman"/>
          <w:b w:val="false"/>
          <w:i w:val="false"/>
          <w:color w:val="000000"/>
          <w:sz w:val="28"/>
        </w:rPr>
        <w:t>
      55. Жоғары тұрған басшымен бағалау парағына қол қойылғаннан кейін бас инспектор 2 жұмыс күнінен кешіктірмей оны Комиссияның қарауына ұсынады.</w:t>
      </w:r>
    </w:p>
    <w:bookmarkEnd w:id="133"/>
    <w:bookmarkStart w:name="z160" w:id="134"/>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34"/>
    <w:bookmarkStart w:name="z161" w:id="135"/>
    <w:p>
      <w:pPr>
        <w:spacing w:after="0"/>
        <w:ind w:left="0"/>
        <w:jc w:val="both"/>
      </w:pPr>
      <w:r>
        <w:rPr>
          <w:rFonts w:ascii="Times New Roman"/>
          <w:b w:val="false"/>
          <w:i w:val="false"/>
          <w:color w:val="000000"/>
          <w:sz w:val="28"/>
        </w:rPr>
        <w:t>
      56. Бас инспектор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35"/>
    <w:bookmarkStart w:name="z162" w:id="136"/>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36"/>
    <w:bookmarkStart w:name="z163" w:id="137"/>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137"/>
    <w:bookmarkStart w:name="z164" w:id="138"/>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38"/>
    <w:bookmarkStart w:name="z165" w:id="139"/>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39"/>
    <w:bookmarkStart w:name="z166" w:id="140"/>
    <w:p>
      <w:pPr>
        <w:spacing w:after="0"/>
        <w:ind w:left="0"/>
        <w:jc w:val="both"/>
      </w:pPr>
      <w:r>
        <w:rPr>
          <w:rFonts w:ascii="Times New Roman"/>
          <w:b w:val="false"/>
          <w:i w:val="false"/>
          <w:color w:val="000000"/>
          <w:sz w:val="28"/>
        </w:rPr>
        <w:t>
      61. Комиссияның хатшысы бас инспектор болып табылады. Комиссияның хатшысы дауыс беруге қатыспайды.</w:t>
      </w:r>
    </w:p>
    <w:bookmarkEnd w:id="140"/>
    <w:bookmarkStart w:name="z167" w:id="141"/>
    <w:p>
      <w:pPr>
        <w:spacing w:after="0"/>
        <w:ind w:left="0"/>
        <w:jc w:val="both"/>
      </w:pPr>
      <w:r>
        <w:rPr>
          <w:rFonts w:ascii="Times New Roman"/>
          <w:b w:val="false"/>
          <w:i w:val="false"/>
          <w:color w:val="000000"/>
          <w:sz w:val="28"/>
        </w:rPr>
        <w:t>
      62. Бас инспектор Комиссия төрағасымен келісілген мерзімдерге Комиссия отырысының өткізілуін қамтамасыз етеді.</w:t>
      </w:r>
    </w:p>
    <w:bookmarkEnd w:id="141"/>
    <w:bookmarkStart w:name="z168" w:id="142"/>
    <w:p>
      <w:pPr>
        <w:spacing w:after="0"/>
        <w:ind w:left="0"/>
        <w:jc w:val="both"/>
      </w:pPr>
      <w:r>
        <w:rPr>
          <w:rFonts w:ascii="Times New Roman"/>
          <w:b w:val="false"/>
          <w:i w:val="false"/>
          <w:color w:val="000000"/>
          <w:sz w:val="28"/>
        </w:rPr>
        <w:t>
      63. Бас инспектор Комиссияның отырысына келесі құжаттарды ұсынады:</w:t>
      </w:r>
    </w:p>
    <w:bookmarkEnd w:id="142"/>
    <w:bookmarkStart w:name="z169" w:id="143"/>
    <w:p>
      <w:pPr>
        <w:spacing w:after="0"/>
        <w:ind w:left="0"/>
        <w:jc w:val="both"/>
      </w:pPr>
      <w:r>
        <w:rPr>
          <w:rFonts w:ascii="Times New Roman"/>
          <w:b w:val="false"/>
          <w:i w:val="false"/>
          <w:color w:val="000000"/>
          <w:sz w:val="28"/>
        </w:rPr>
        <w:t>
      1) толтырылған бағалау парақтарын;</w:t>
      </w:r>
    </w:p>
    <w:bookmarkEnd w:id="143"/>
    <w:bookmarkStart w:name="z170" w:id="144"/>
    <w:p>
      <w:pPr>
        <w:spacing w:after="0"/>
        <w:ind w:left="0"/>
        <w:jc w:val="both"/>
      </w:pPr>
      <w:r>
        <w:rPr>
          <w:rFonts w:ascii="Times New Roman"/>
          <w:b w:val="false"/>
          <w:i w:val="false"/>
          <w:color w:val="000000"/>
          <w:sz w:val="28"/>
        </w:rPr>
        <w:t>
      2) осы Әдістеменің 11-қосымшасына сәйкес Комиссия отырысының хаттамасының (бұдан әрі – хаттама) жобасын.</w:t>
      </w:r>
    </w:p>
    <w:bookmarkEnd w:id="144"/>
    <w:bookmarkStart w:name="z171" w:id="145"/>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45"/>
    <w:bookmarkStart w:name="z172" w:id="146"/>
    <w:p>
      <w:pPr>
        <w:spacing w:after="0"/>
        <w:ind w:left="0"/>
        <w:jc w:val="both"/>
      </w:pPr>
      <w:r>
        <w:rPr>
          <w:rFonts w:ascii="Times New Roman"/>
          <w:b w:val="false"/>
          <w:i w:val="false"/>
          <w:color w:val="000000"/>
          <w:sz w:val="28"/>
        </w:rPr>
        <w:t>
      1) бағалау нәтижелерін бекіту;</w:t>
      </w:r>
    </w:p>
    <w:bookmarkEnd w:id="146"/>
    <w:bookmarkStart w:name="z173" w:id="147"/>
    <w:p>
      <w:pPr>
        <w:spacing w:after="0"/>
        <w:ind w:left="0"/>
        <w:jc w:val="both"/>
      </w:pPr>
      <w:r>
        <w:rPr>
          <w:rFonts w:ascii="Times New Roman"/>
          <w:b w:val="false"/>
          <w:i w:val="false"/>
          <w:color w:val="000000"/>
          <w:sz w:val="28"/>
        </w:rPr>
        <w:t>
      2) бағалау нәтижелерін қайта қарау.</w:t>
      </w:r>
    </w:p>
    <w:bookmarkEnd w:id="147"/>
    <w:bookmarkStart w:name="z174" w:id="14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48"/>
    <w:bookmarkStart w:name="z175" w:id="14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49"/>
    <w:bookmarkStart w:name="z176" w:id="150"/>
    <w:p>
      <w:pPr>
        <w:spacing w:after="0"/>
        <w:ind w:left="0"/>
        <w:jc w:val="both"/>
      </w:pPr>
      <w:r>
        <w:rPr>
          <w:rFonts w:ascii="Times New Roman"/>
          <w:b w:val="false"/>
          <w:i w:val="false"/>
          <w:color w:val="000000"/>
          <w:sz w:val="28"/>
        </w:rPr>
        <w:t>
      67. Бас инспектор "Б" корпусының қызметшісін бағалау нәтижелерімен ол аяқталған соң екі жұмыс күні ішінде таныстырады.</w:t>
      </w:r>
    </w:p>
    <w:bookmarkEnd w:id="150"/>
    <w:bookmarkStart w:name="z177" w:id="15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51"/>
    <w:bookmarkStart w:name="z178" w:id="15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52"/>
    <w:bookmarkStart w:name="z179" w:id="1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53"/>
    <w:bookmarkStart w:name="z180" w:id="15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54"/>
    <w:bookmarkStart w:name="z181" w:id="155"/>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