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15d5" w14:textId="0111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әкiмдiгiнiң Бабайқорған ауылдық округ әкімінің 2023 жылғы 25 қыркүйектегі № 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пікірін ескере отырып және Түркістан облыстық ономастика комиссиясының 2022 жылғы 21 сәуірдегі қорытындысы негізінде Бабайқорған ауылдық округі әкімі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Бабайқорған ауылдық округіндегі атауы жоқ көшелеріне;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№16 атауы жоқ көшені - Айнакөл көшесі,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№17 атауы жоқ көшені - Бозбұтақ көшесі,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№18 атауы жоқ көшені - Қоғашық көшесі,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№19 атауы жоқ көшені - Жылаған ата көшесі,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№20 атауы жоқ көшені - Бұзауқорған көшесі,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№21 атауы жоқ көшені - Үкаш ата көшесі,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№22 атауы жоқ көшені - Оғызтау көшесі,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№23 атауы жоқ көшені - Игілік көшесі деп атаулар берілсін.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Сауран ауданы әкімдігінің "Бабайқорған ауылдық округі әкімінің аппараты" мемлекеттік мекемесі Қазақстан Республикасының заңнамасында белгіленген тәртіпте: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ресми жарияланғаннан кейін осы шешімді Сауран ауданы әкімдігінің интернет-ресурстарында орналастырылуын қамтамасыз етсін.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енгізілсін.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Бабайқорған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