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1669" w14:textId="e061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Түркістан облысы Келес аудандық мәслихатының 2023 жылғы 21 желтоқсандағы № 8-72-VIII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Келес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Келес ауданының 2024-2026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bookmarkEnd w:id="1"/>
    <w:p>
      <w:pPr>
        <w:spacing w:after="0"/>
        <w:ind w:left="0"/>
        <w:jc w:val="both"/>
      </w:pPr>
      <w:r>
        <w:rPr>
          <w:rFonts w:ascii="Times New Roman"/>
          <w:b w:val="false"/>
          <w:i w:val="false"/>
          <w:color w:val="000000"/>
          <w:sz w:val="28"/>
        </w:rPr>
        <w:t>
      1) кiрiстер – 15 847 598 мың теңге:</w:t>
      </w:r>
    </w:p>
    <w:p>
      <w:pPr>
        <w:spacing w:after="0"/>
        <w:ind w:left="0"/>
        <w:jc w:val="both"/>
      </w:pPr>
      <w:r>
        <w:rPr>
          <w:rFonts w:ascii="Times New Roman"/>
          <w:b w:val="false"/>
          <w:i w:val="false"/>
          <w:color w:val="000000"/>
          <w:sz w:val="28"/>
        </w:rPr>
        <w:t>
      салықтық түсiмдер – 2 659 727 мың теңге;</w:t>
      </w:r>
    </w:p>
    <w:p>
      <w:pPr>
        <w:spacing w:after="0"/>
        <w:ind w:left="0"/>
        <w:jc w:val="both"/>
      </w:pPr>
      <w:r>
        <w:rPr>
          <w:rFonts w:ascii="Times New Roman"/>
          <w:b w:val="false"/>
          <w:i w:val="false"/>
          <w:color w:val="000000"/>
          <w:sz w:val="28"/>
        </w:rPr>
        <w:t>
      салықтық емес түсiмдер – 120 431 мың теңге;</w:t>
      </w:r>
    </w:p>
    <w:p>
      <w:pPr>
        <w:spacing w:after="0"/>
        <w:ind w:left="0"/>
        <w:jc w:val="both"/>
      </w:pPr>
      <w:r>
        <w:rPr>
          <w:rFonts w:ascii="Times New Roman"/>
          <w:b w:val="false"/>
          <w:i w:val="false"/>
          <w:color w:val="000000"/>
          <w:sz w:val="28"/>
        </w:rPr>
        <w:t>
      негізгі капиталды сатудан түсетін түсімдер – 137 293 мың теңге;</w:t>
      </w:r>
    </w:p>
    <w:p>
      <w:pPr>
        <w:spacing w:after="0"/>
        <w:ind w:left="0"/>
        <w:jc w:val="both"/>
      </w:pPr>
      <w:r>
        <w:rPr>
          <w:rFonts w:ascii="Times New Roman"/>
          <w:b w:val="false"/>
          <w:i w:val="false"/>
          <w:color w:val="000000"/>
          <w:sz w:val="28"/>
        </w:rPr>
        <w:t>
      трансферттер түсiмi – 12 930 147 мың теңге;</w:t>
      </w:r>
    </w:p>
    <w:p>
      <w:pPr>
        <w:spacing w:after="0"/>
        <w:ind w:left="0"/>
        <w:jc w:val="both"/>
      </w:pPr>
      <w:r>
        <w:rPr>
          <w:rFonts w:ascii="Times New Roman"/>
          <w:b w:val="false"/>
          <w:i w:val="false"/>
          <w:color w:val="000000"/>
          <w:sz w:val="28"/>
        </w:rPr>
        <w:t>
      2) шығындар – 17 045 342 мың теңге;</w:t>
      </w:r>
    </w:p>
    <w:p>
      <w:pPr>
        <w:spacing w:after="0"/>
        <w:ind w:left="0"/>
        <w:jc w:val="both"/>
      </w:pPr>
      <w:r>
        <w:rPr>
          <w:rFonts w:ascii="Times New Roman"/>
          <w:b w:val="false"/>
          <w:i w:val="false"/>
          <w:color w:val="000000"/>
          <w:sz w:val="28"/>
        </w:rPr>
        <w:t>
      3) таза бюджеттiк кредиттеу – 471 950 мың теңге:</w:t>
      </w:r>
    </w:p>
    <w:p>
      <w:pPr>
        <w:spacing w:after="0"/>
        <w:ind w:left="0"/>
        <w:jc w:val="both"/>
      </w:pPr>
      <w:r>
        <w:rPr>
          <w:rFonts w:ascii="Times New Roman"/>
          <w:b w:val="false"/>
          <w:i w:val="false"/>
          <w:color w:val="000000"/>
          <w:sz w:val="28"/>
        </w:rPr>
        <w:t>
      бюджеттік кредиттер – 612 872 мың теңге;</w:t>
      </w:r>
    </w:p>
    <w:p>
      <w:pPr>
        <w:spacing w:after="0"/>
        <w:ind w:left="0"/>
        <w:jc w:val="both"/>
      </w:pPr>
      <w:r>
        <w:rPr>
          <w:rFonts w:ascii="Times New Roman"/>
          <w:b w:val="false"/>
          <w:i w:val="false"/>
          <w:color w:val="000000"/>
          <w:sz w:val="28"/>
        </w:rPr>
        <w:t>
      бюджеттік кредиттерді өтеу – 140 922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-1 669 694 мың теңге;</w:t>
      </w:r>
    </w:p>
    <w:p>
      <w:pPr>
        <w:spacing w:after="0"/>
        <w:ind w:left="0"/>
        <w:jc w:val="both"/>
      </w:pPr>
      <w:r>
        <w:rPr>
          <w:rFonts w:ascii="Times New Roman"/>
          <w:b w:val="false"/>
          <w:i w:val="false"/>
          <w:color w:val="000000"/>
          <w:sz w:val="28"/>
        </w:rPr>
        <w:t>
      6) бюджет тапшылығын қаржыландыру – 1 669 694 мың теңге:</w:t>
      </w:r>
    </w:p>
    <w:p>
      <w:pPr>
        <w:spacing w:after="0"/>
        <w:ind w:left="0"/>
        <w:jc w:val="both"/>
      </w:pPr>
      <w:r>
        <w:rPr>
          <w:rFonts w:ascii="Times New Roman"/>
          <w:b w:val="false"/>
          <w:i w:val="false"/>
          <w:color w:val="000000"/>
          <w:sz w:val="28"/>
        </w:rPr>
        <w:t>
      қарыздар түсiмi – 1 889 539 мың теңге;</w:t>
      </w:r>
    </w:p>
    <w:p>
      <w:pPr>
        <w:spacing w:after="0"/>
        <w:ind w:left="0"/>
        <w:jc w:val="both"/>
      </w:pPr>
      <w:r>
        <w:rPr>
          <w:rFonts w:ascii="Times New Roman"/>
          <w:b w:val="false"/>
          <w:i w:val="false"/>
          <w:color w:val="000000"/>
          <w:sz w:val="28"/>
        </w:rPr>
        <w:t>
      қарыздарды өтеу – 244 422 мың теңге;</w:t>
      </w:r>
    </w:p>
    <w:p>
      <w:pPr>
        <w:spacing w:after="0"/>
        <w:ind w:left="0"/>
        <w:jc w:val="both"/>
      </w:pPr>
      <w:r>
        <w:rPr>
          <w:rFonts w:ascii="Times New Roman"/>
          <w:b w:val="false"/>
          <w:i w:val="false"/>
          <w:color w:val="000000"/>
          <w:sz w:val="28"/>
        </w:rPr>
        <w:t>
      бюджет қаражатының пайдаланылатын қалдықтары – 24 577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Келес аудандық мәслихатының 20.12.2024 </w:t>
      </w:r>
      <w:r>
        <w:rPr>
          <w:rFonts w:ascii="Times New Roman"/>
          <w:b w:val="false"/>
          <w:i w:val="false"/>
          <w:color w:val="000000"/>
          <w:sz w:val="28"/>
        </w:rPr>
        <w:t>№ 21-163-VIII</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жылы облыстық бюджетке аудандық бюджеттен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 бюджетіне 50 пайыз, облыстық бюджетке 50 пайыз, төлем көзінен салық салынатын табыстардан ұсталатын жеке табыс салығы бойынша аудан бюджетіне 50,0 пайыз, облыстық бюджетке 50,0 пайыз, төлем көзінен салық салынбатын шетелдік азаматтар табыстарынан ұсталатын жеке табыс салығы бойынша аудан бюджетіне 50 пайыз, облыстық бюджетке 50 пайыз және әлеуметтік салықтан аудан бюджетіне 50,0 пайыз, облыстық бюджетке 50,0 пайыз мөлшерінде бөлу нормативі белгіленсін.</w:t>
      </w:r>
    </w:p>
    <w:bookmarkEnd w:id="2"/>
    <w:bookmarkStart w:name="z4" w:id="3"/>
    <w:p>
      <w:pPr>
        <w:spacing w:after="0"/>
        <w:ind w:left="0"/>
        <w:jc w:val="both"/>
      </w:pPr>
      <w:r>
        <w:rPr>
          <w:rFonts w:ascii="Times New Roman"/>
          <w:b w:val="false"/>
          <w:i w:val="false"/>
          <w:color w:val="000000"/>
          <w:sz w:val="28"/>
        </w:rPr>
        <w:t>
      3. 2024 жылға облыстық бюджеттен аудандық бюджетке берілетін субвенция мөлшерінің жалпы сомасы 2 851 670 мың теңге болып белгіленсін.</w:t>
      </w:r>
    </w:p>
    <w:bookmarkEnd w:id="3"/>
    <w:bookmarkStart w:name="z5" w:id="4"/>
    <w:p>
      <w:pPr>
        <w:spacing w:after="0"/>
        <w:ind w:left="0"/>
        <w:jc w:val="both"/>
      </w:pPr>
      <w:r>
        <w:rPr>
          <w:rFonts w:ascii="Times New Roman"/>
          <w:b w:val="false"/>
          <w:i w:val="false"/>
          <w:color w:val="000000"/>
          <w:sz w:val="28"/>
        </w:rPr>
        <w:t xml:space="preserve">
      4. 2024 жылға аудандық бюджеттен ауыл және ауылдық округ бюджеттеріне берілетін субвенциялар мөлшері 511 379 мың теңге сомасында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қарастырылсын, оның ішінде:</w:t>
      </w:r>
    </w:p>
    <w:bookmarkEnd w:id="4"/>
    <w:p>
      <w:pPr>
        <w:spacing w:after="0"/>
        <w:ind w:left="0"/>
        <w:jc w:val="both"/>
      </w:pPr>
      <w:r>
        <w:rPr>
          <w:rFonts w:ascii="Times New Roman"/>
          <w:b w:val="false"/>
          <w:i w:val="false"/>
          <w:color w:val="000000"/>
          <w:sz w:val="28"/>
        </w:rPr>
        <w:t>
      Бірлесу ауылдық округіне 46 249 мың теңге;</w:t>
      </w:r>
    </w:p>
    <w:p>
      <w:pPr>
        <w:spacing w:after="0"/>
        <w:ind w:left="0"/>
        <w:jc w:val="both"/>
      </w:pPr>
      <w:r>
        <w:rPr>
          <w:rFonts w:ascii="Times New Roman"/>
          <w:b w:val="false"/>
          <w:i w:val="false"/>
          <w:color w:val="000000"/>
          <w:sz w:val="28"/>
        </w:rPr>
        <w:t>
      Ұшқын ауылдық округіне 53 459 мың теңге;</w:t>
      </w:r>
    </w:p>
    <w:p>
      <w:pPr>
        <w:spacing w:after="0"/>
        <w:ind w:left="0"/>
        <w:jc w:val="both"/>
      </w:pPr>
      <w:r>
        <w:rPr>
          <w:rFonts w:ascii="Times New Roman"/>
          <w:b w:val="false"/>
          <w:i w:val="false"/>
          <w:color w:val="000000"/>
          <w:sz w:val="28"/>
        </w:rPr>
        <w:t>
      Жамбыл ауылдық округіне 38 421 мың теңге;</w:t>
      </w:r>
    </w:p>
    <w:p>
      <w:pPr>
        <w:spacing w:after="0"/>
        <w:ind w:left="0"/>
        <w:jc w:val="both"/>
      </w:pPr>
      <w:r>
        <w:rPr>
          <w:rFonts w:ascii="Times New Roman"/>
          <w:b w:val="false"/>
          <w:i w:val="false"/>
          <w:color w:val="000000"/>
          <w:sz w:val="28"/>
        </w:rPr>
        <w:t>
      Бозай ауылдық округіне 35 246 мың теңге;</w:t>
      </w:r>
    </w:p>
    <w:p>
      <w:pPr>
        <w:spacing w:after="0"/>
        <w:ind w:left="0"/>
        <w:jc w:val="both"/>
      </w:pPr>
      <w:r>
        <w:rPr>
          <w:rFonts w:ascii="Times New Roman"/>
          <w:b w:val="false"/>
          <w:i w:val="false"/>
          <w:color w:val="000000"/>
          <w:sz w:val="28"/>
        </w:rPr>
        <w:t>
      Бірлік ауылдық округіне 57 498 мың теңге;</w:t>
      </w:r>
    </w:p>
    <w:p>
      <w:pPr>
        <w:spacing w:after="0"/>
        <w:ind w:left="0"/>
        <w:jc w:val="both"/>
      </w:pPr>
      <w:r>
        <w:rPr>
          <w:rFonts w:ascii="Times New Roman"/>
          <w:b w:val="false"/>
          <w:i w:val="false"/>
          <w:color w:val="000000"/>
          <w:sz w:val="28"/>
        </w:rPr>
        <w:t>
      Ақтөбе ауылдық округіне 26 741 мың теңге;</w:t>
      </w:r>
    </w:p>
    <w:p>
      <w:pPr>
        <w:spacing w:after="0"/>
        <w:ind w:left="0"/>
        <w:jc w:val="both"/>
      </w:pPr>
      <w:r>
        <w:rPr>
          <w:rFonts w:ascii="Times New Roman"/>
          <w:b w:val="false"/>
          <w:i w:val="false"/>
          <w:color w:val="000000"/>
          <w:sz w:val="28"/>
        </w:rPr>
        <w:t>
      Ошақты ауылдық округіне 45 410 мың теңге;</w:t>
      </w:r>
    </w:p>
    <w:p>
      <w:pPr>
        <w:spacing w:after="0"/>
        <w:ind w:left="0"/>
        <w:jc w:val="both"/>
      </w:pPr>
      <w:r>
        <w:rPr>
          <w:rFonts w:ascii="Times New Roman"/>
          <w:b w:val="false"/>
          <w:i w:val="false"/>
          <w:color w:val="000000"/>
          <w:sz w:val="28"/>
        </w:rPr>
        <w:t>
      Қошқарата ауылдық округіне 60 361 мың теңге;</w:t>
      </w:r>
    </w:p>
    <w:p>
      <w:pPr>
        <w:spacing w:after="0"/>
        <w:ind w:left="0"/>
        <w:jc w:val="both"/>
      </w:pPr>
      <w:r>
        <w:rPr>
          <w:rFonts w:ascii="Times New Roman"/>
          <w:b w:val="false"/>
          <w:i w:val="false"/>
          <w:color w:val="000000"/>
          <w:sz w:val="28"/>
        </w:rPr>
        <w:t>
      Алпамыс батыр ауылдық округіне 47 519 мың теңге;</w:t>
      </w:r>
    </w:p>
    <w:p>
      <w:pPr>
        <w:spacing w:after="0"/>
        <w:ind w:left="0"/>
        <w:jc w:val="both"/>
      </w:pPr>
      <w:r>
        <w:rPr>
          <w:rFonts w:ascii="Times New Roman"/>
          <w:b w:val="false"/>
          <w:i w:val="false"/>
          <w:color w:val="000000"/>
          <w:sz w:val="28"/>
        </w:rPr>
        <w:t>
      Біртілек ауылдық округіне 57 540 мың теңге;</w:t>
      </w:r>
    </w:p>
    <w:p>
      <w:pPr>
        <w:spacing w:after="0"/>
        <w:ind w:left="0"/>
        <w:jc w:val="both"/>
      </w:pPr>
      <w:r>
        <w:rPr>
          <w:rFonts w:ascii="Times New Roman"/>
          <w:b w:val="false"/>
          <w:i w:val="false"/>
          <w:color w:val="000000"/>
          <w:sz w:val="28"/>
        </w:rPr>
        <w:t>
      Жүзімдік ауылдық округіне 42 935 мың теңге;</w:t>
      </w:r>
    </w:p>
    <w:bookmarkStart w:name="z6" w:id="5"/>
    <w:p>
      <w:pPr>
        <w:spacing w:after="0"/>
        <w:ind w:left="0"/>
        <w:jc w:val="both"/>
      </w:pPr>
      <w:r>
        <w:rPr>
          <w:rFonts w:ascii="Times New Roman"/>
          <w:b w:val="false"/>
          <w:i w:val="false"/>
          <w:color w:val="000000"/>
          <w:sz w:val="28"/>
        </w:rPr>
        <w:t>
      5. Ауданның жергілікті атқарушы органының 2024 жылға арналған резерві 51 840 мың теңге болып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2024 жылға арналған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Осы шешім 2024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Н.Шаулиев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8-72-VIII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аудандық бюджет </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Келес аудандық мәслихатының 20.12.2024 </w:t>
      </w:r>
      <w:r>
        <w:rPr>
          <w:rFonts w:ascii="Times New Roman"/>
          <w:b w:val="false"/>
          <w:i w:val="false"/>
          <w:color w:val="ff0000"/>
          <w:sz w:val="28"/>
        </w:rPr>
        <w:t>№ 21-163-VIII</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15 847 598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12 777 999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17 045 342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2 576 493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2 576 493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612 872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1 889 539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8-72-VIII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2025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8-72-VIII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2026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8-72-VIII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2024 жылға арналған аудандық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қойнауынпайдалану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8-72-VIII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2024-2026 жылдарға аудандық бюджеттен аудандық маңызы бар қала, ауыл, кент, ауылдық округ бюджеттеріне берілетін субвенциялар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Бірлесу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Ұшқын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Бозай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Ошақты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Қошқарата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Алпамыс батыр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Біртілек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