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5f6d" w14:textId="4495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қала, ауылдық округтердің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25 желтоқсандағы № 16-82-VIII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мәслихатының 2023 жылғы 22 желтоқсандағы № 15-67-VIII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қаласының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612 844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450 192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161 931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622 735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-9 891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9 891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9 891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Қ.Тұрысбеков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105 696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76 771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Көксу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113 399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44 786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68 425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Ұзын ата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103 639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Алатау батыр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111 460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64 355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-2 098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2 098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2 098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Қызылқұм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80 808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65 677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81 629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Сүткент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104 282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92 123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Ақшеңгелді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86 008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69 743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87 036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1 028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99 626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113 327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Жаушықұм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131 233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117 133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131 354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Қоссейіт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114 363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19 291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95 072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 жылға арналған аудандық бюджеттен ауылдық округ бюджетіне берілетін субвенция көлемі – 22 295 мың теңге болып бекітілсін.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Сүткент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116 460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109 254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116 460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 жылға арналған аудандық бюджеттен ауылдық округ бюджетіне берілетін субвенция көлемі – 21 320 мың теңге болып бекітілсін.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Ақшеңгелді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79 241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8 391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70 730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 жылға арналған аудандық бюджеттен ауылдық округ бюджетіне берілетін субвенция көлемі – 22 175 мың теңге болып бекітілсін.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100 990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93 713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100 990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 жылға арналған аудандық бюджеттен ауылдық округ бюджетіне берілетін субвенция көлемі – 25 184 мың теңге болып бекітілсін.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Жаушықұм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95 776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84 258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95 776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 жылға арналған аудандық бюджеттен ауылдық округ бюджетіне берілетін субвенция көлемі – 22 068 мың теңге болып бекітілсін.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Қоссейіт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104 634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13 849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90 785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 жылға арналған аудандық бюджеттен ауылдық округ бюджетіне берілетін субвенция көлемі – 21 873 мың теңге болып бекітілсін.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Қала, ауылдық округ бюджеттерінен аудандық бюджетке бюджеттік алып қоюдың көлемі көзделмеген.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 жылға арналған ауылдық округ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34 -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Тұрысбеков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 ата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2024 жылға арналған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Шардара аудандық мәслихатының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2026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№16-82-VIII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қала, ауылдық округтердің бюджетінің атқарылуы процесінде секвестрлеуге жатпайтын жергілікті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