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bd52" w14:textId="d10b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Майлыкент ауылдық округі әкімінің 2023 жылғы 31 тамыздағы № 1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.Рысқұлов ауылы тұрғындарының пікірін ескере отырып және Түркістан облыстық ономастика комиссиясының 2023 жылғы 3 тамыздағы қорытындысы негізінде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, Түлкібас ауданы, Майлыкент ауылдық округі, Т.Рысқұлов ауылындағы "1 микрорайон" көшесінің атауы "Шамшырақ" де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лы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