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34a8c" w14:textId="d034a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Төлеби аудандық мәслихатының 2023 жылғы 21 желтоқсандағы № 8/42-VIII шешiмi.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01.01.2024  бастап қолданысқа енгізіледі.</w:t>
      </w:r>
    </w:p>
    <w:bookmarkStart w:name="z1" w:id="0"/>
    <w:p>
      <w:pPr>
        <w:spacing w:after="0"/>
        <w:ind w:left="0"/>
        <w:jc w:val="both"/>
      </w:pPr>
      <w:r>
        <w:rPr>
          <w:rFonts w:ascii="Times New Roman"/>
          <w:b w:val="false"/>
          <w:i w:val="false"/>
          <w:color w:val="000000"/>
          <w:sz w:val="28"/>
        </w:rPr>
        <w:t>
      Төлеби аудандық мәслихаты ШЕШТІ:</w:t>
      </w:r>
    </w:p>
    <w:bookmarkEnd w:id="0"/>
    <w:bookmarkStart w:name="z2" w:id="1"/>
    <w:p>
      <w:pPr>
        <w:spacing w:after="0"/>
        <w:ind w:left="0"/>
        <w:jc w:val="both"/>
      </w:pPr>
      <w:r>
        <w:rPr>
          <w:rFonts w:ascii="Times New Roman"/>
          <w:b w:val="false"/>
          <w:i w:val="false"/>
          <w:color w:val="000000"/>
          <w:sz w:val="28"/>
        </w:rPr>
        <w:t xml:space="preserve">
      1. Төлеби ауданының 2024-2026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 бекітілсін:</w:t>
      </w:r>
    </w:p>
    <w:bookmarkEnd w:id="1"/>
    <w:bookmarkStart w:name="z3" w:id="2"/>
    <w:p>
      <w:pPr>
        <w:spacing w:after="0"/>
        <w:ind w:left="0"/>
        <w:jc w:val="both"/>
      </w:pPr>
      <w:r>
        <w:rPr>
          <w:rFonts w:ascii="Times New Roman"/>
          <w:b w:val="false"/>
          <w:i w:val="false"/>
          <w:color w:val="000000"/>
          <w:sz w:val="28"/>
        </w:rPr>
        <w:t>
      1) кірістер – 15 673 413 мың теңге, оның ішінде:</w:t>
      </w:r>
    </w:p>
    <w:bookmarkEnd w:id="2"/>
    <w:p>
      <w:pPr>
        <w:spacing w:after="0"/>
        <w:ind w:left="0"/>
        <w:jc w:val="both"/>
      </w:pPr>
      <w:r>
        <w:rPr>
          <w:rFonts w:ascii="Times New Roman"/>
          <w:b w:val="false"/>
          <w:i w:val="false"/>
          <w:color w:val="000000"/>
          <w:sz w:val="28"/>
        </w:rPr>
        <w:t>
      салықтық түсімдер – 3 308885 мың теңге;</w:t>
      </w:r>
    </w:p>
    <w:p>
      <w:pPr>
        <w:spacing w:after="0"/>
        <w:ind w:left="0"/>
        <w:jc w:val="both"/>
      </w:pPr>
      <w:r>
        <w:rPr>
          <w:rFonts w:ascii="Times New Roman"/>
          <w:b w:val="false"/>
          <w:i w:val="false"/>
          <w:color w:val="000000"/>
          <w:sz w:val="28"/>
        </w:rPr>
        <w:t>
      салықтық емес түсімдер – 81 309 мың теңге;</w:t>
      </w:r>
    </w:p>
    <w:p>
      <w:pPr>
        <w:spacing w:after="0"/>
        <w:ind w:left="0"/>
        <w:jc w:val="both"/>
      </w:pPr>
      <w:r>
        <w:rPr>
          <w:rFonts w:ascii="Times New Roman"/>
          <w:b w:val="false"/>
          <w:i w:val="false"/>
          <w:color w:val="000000"/>
          <w:sz w:val="28"/>
        </w:rPr>
        <w:t>
      негізгі капиталды сатудан түсетін түсімдер – 201 491 мың теңге;</w:t>
      </w:r>
    </w:p>
    <w:p>
      <w:pPr>
        <w:spacing w:after="0"/>
        <w:ind w:left="0"/>
        <w:jc w:val="both"/>
      </w:pPr>
      <w:r>
        <w:rPr>
          <w:rFonts w:ascii="Times New Roman"/>
          <w:b w:val="false"/>
          <w:i w:val="false"/>
          <w:color w:val="000000"/>
          <w:sz w:val="28"/>
        </w:rPr>
        <w:t xml:space="preserve">
      трансферттер түсiмi – 12 081 728 мың теңге; </w:t>
      </w:r>
    </w:p>
    <w:p>
      <w:pPr>
        <w:spacing w:after="0"/>
        <w:ind w:left="0"/>
        <w:jc w:val="both"/>
      </w:pPr>
      <w:r>
        <w:rPr>
          <w:rFonts w:ascii="Times New Roman"/>
          <w:b w:val="false"/>
          <w:i w:val="false"/>
          <w:color w:val="000000"/>
          <w:sz w:val="28"/>
        </w:rPr>
        <w:t>
      2)шығындар – 17 009 826 мың теңге;</w:t>
      </w:r>
    </w:p>
    <w:p>
      <w:pPr>
        <w:spacing w:after="0"/>
        <w:ind w:left="0"/>
        <w:jc w:val="both"/>
      </w:pPr>
      <w:r>
        <w:rPr>
          <w:rFonts w:ascii="Times New Roman"/>
          <w:b w:val="false"/>
          <w:i w:val="false"/>
          <w:color w:val="000000"/>
          <w:sz w:val="28"/>
        </w:rPr>
        <w:t xml:space="preserve">
      3) таза бюджеттік кредиттеу – 29 234 мың теңге, оның ішінде: </w:t>
      </w:r>
    </w:p>
    <w:p>
      <w:pPr>
        <w:spacing w:after="0"/>
        <w:ind w:left="0"/>
        <w:jc w:val="both"/>
      </w:pPr>
      <w:r>
        <w:rPr>
          <w:rFonts w:ascii="Times New Roman"/>
          <w:b w:val="false"/>
          <w:i w:val="false"/>
          <w:color w:val="000000"/>
          <w:sz w:val="28"/>
        </w:rPr>
        <w:t>
      бюджеттік кредиттер – 36 920 мың теңге;</w:t>
      </w:r>
    </w:p>
    <w:p>
      <w:pPr>
        <w:spacing w:after="0"/>
        <w:ind w:left="0"/>
        <w:jc w:val="both"/>
      </w:pPr>
      <w:r>
        <w:rPr>
          <w:rFonts w:ascii="Times New Roman"/>
          <w:b w:val="false"/>
          <w:i w:val="false"/>
          <w:color w:val="000000"/>
          <w:sz w:val="28"/>
        </w:rPr>
        <w:t>
      бюджеттік кредиттерді өтеу – 7 686 мың теңге;</w:t>
      </w:r>
    </w:p>
    <w:p>
      <w:pPr>
        <w:spacing w:after="0"/>
        <w:ind w:left="0"/>
        <w:jc w:val="both"/>
      </w:pPr>
      <w:r>
        <w:rPr>
          <w:rFonts w:ascii="Times New Roman"/>
          <w:b w:val="false"/>
          <w:i w:val="false"/>
          <w:color w:val="000000"/>
          <w:sz w:val="28"/>
        </w:rPr>
        <w:t>
      4)қаржы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xml:space="preserve">
      мемлекеттің қаржы активтерін сатудан түсетін түсімдер – 0; </w:t>
      </w:r>
    </w:p>
    <w:p>
      <w:pPr>
        <w:spacing w:after="0"/>
        <w:ind w:left="0"/>
        <w:jc w:val="both"/>
      </w:pPr>
      <w:r>
        <w:rPr>
          <w:rFonts w:ascii="Times New Roman"/>
          <w:b w:val="false"/>
          <w:i w:val="false"/>
          <w:color w:val="000000"/>
          <w:sz w:val="28"/>
        </w:rPr>
        <w:t>
      5) бюджет тапшылығы (профициті) – - 1 365 647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1 365 647 мың теңге:</w:t>
      </w:r>
    </w:p>
    <w:p>
      <w:pPr>
        <w:spacing w:after="0"/>
        <w:ind w:left="0"/>
        <w:jc w:val="both"/>
      </w:pPr>
      <w:r>
        <w:rPr>
          <w:rFonts w:ascii="Times New Roman"/>
          <w:b w:val="false"/>
          <w:i w:val="false"/>
          <w:color w:val="000000"/>
          <w:sz w:val="28"/>
        </w:rPr>
        <w:t>
      қарыздар түсімдері – 1 162 337 мың теңге;</w:t>
      </w:r>
    </w:p>
    <w:p>
      <w:pPr>
        <w:spacing w:after="0"/>
        <w:ind w:left="0"/>
        <w:jc w:val="both"/>
      </w:pPr>
      <w:r>
        <w:rPr>
          <w:rFonts w:ascii="Times New Roman"/>
          <w:b w:val="false"/>
          <w:i w:val="false"/>
          <w:color w:val="000000"/>
          <w:sz w:val="28"/>
        </w:rPr>
        <w:t>
      қарыздарды өтеу – 7 686 мың теңге;</w:t>
      </w:r>
    </w:p>
    <w:p>
      <w:pPr>
        <w:spacing w:after="0"/>
        <w:ind w:left="0"/>
        <w:jc w:val="both"/>
      </w:pPr>
      <w:r>
        <w:rPr>
          <w:rFonts w:ascii="Times New Roman"/>
          <w:b w:val="false"/>
          <w:i w:val="false"/>
          <w:color w:val="000000"/>
          <w:sz w:val="28"/>
        </w:rPr>
        <w:t>
      бюджет қаражатының пайдаланылатын қалдықтары – 210 996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Төлеби аудандық мәслихатының 25.12.2024 </w:t>
      </w:r>
      <w:r>
        <w:rPr>
          <w:rFonts w:ascii="Times New Roman"/>
          <w:b w:val="false"/>
          <w:i w:val="false"/>
          <w:color w:val="000000"/>
          <w:sz w:val="28"/>
        </w:rPr>
        <w:t>№ 21/110-VIII</w:t>
      </w:r>
      <w:r>
        <w:rPr>
          <w:rFonts w:ascii="Times New Roman"/>
          <w:b w:val="false"/>
          <w:i w:val="false"/>
          <w:color w:val="ff0000"/>
          <w:sz w:val="28"/>
        </w:rPr>
        <w:t xml:space="preserve"> (01.01.2024 бастап қолданысқа енгізіледі) шешiмiмен.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2. 2024 жылға салық түсімдерінен облыстық бюджетке ірі кәсіпкерлік субъектілерінен және мұнай секторы ұйымдарынан түсетін түсімдерді қоспағанда, заңды тұлғалардан алынатын корпоративтік табыс салығынан 50 пайыз, төлем көзінен салық салынатын табыстардан ұсталатын жеке табыс салығынан 53,8 пайыз, төлем көзінен салық салынбайтын шетелдік азаматтар табыстарынан ұсталатын жеке табыс салығы 50 пайыз және әлеуметтік салықтан 57,2 пайыз мөлшерінде бөлу нормативтері белгіленсін.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Төлеби аудандық мәслихатының 25.12.2024 </w:t>
      </w:r>
      <w:r>
        <w:rPr>
          <w:rFonts w:ascii="Times New Roman"/>
          <w:b w:val="false"/>
          <w:i w:val="false"/>
          <w:color w:val="000000"/>
          <w:sz w:val="28"/>
        </w:rPr>
        <w:t>№ 21/110-VIII</w:t>
      </w:r>
      <w:r>
        <w:rPr>
          <w:rFonts w:ascii="Times New Roman"/>
          <w:b w:val="false"/>
          <w:i w:val="false"/>
          <w:color w:val="ff0000"/>
          <w:sz w:val="28"/>
        </w:rPr>
        <w:t xml:space="preserve"> (01.01.2024 бастап қолданысқа енгізіледі)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 2024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21 желтоқсандағы № 8/42-VIII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2024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Төлеби аудандық мәслихатының 25.12.2024 </w:t>
      </w:r>
      <w:r>
        <w:rPr>
          <w:rFonts w:ascii="Times New Roman"/>
          <w:b w:val="false"/>
          <w:i w:val="false"/>
          <w:color w:val="ff0000"/>
          <w:sz w:val="28"/>
        </w:rPr>
        <w:t>№ 21/110-VIII</w:t>
      </w:r>
      <w:r>
        <w:rPr>
          <w:rFonts w:ascii="Times New Roman"/>
          <w:b w:val="false"/>
          <w:i w:val="false"/>
          <w:color w:val="ff0000"/>
          <w:sz w:val="28"/>
        </w:rPr>
        <w:t xml:space="preserve"> (01.01.2024 бастап қолданысқа енгізіледі) шешiмiмен.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15673413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12081728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17009826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1162337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21 желтоқсандағы № 8/42-VIII</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2025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1303139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21 желтоқсандағы № 8/42-VIII</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2026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21 желтоқсандағы № 8/42-VIII</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2024 жылғы аудандық бюджеттен аудандық маңызы бар қала, ауыл, кент, ауылдық округ бюджеттеніне берілетін субвенциялар мөлшерінің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p>
            <w:pPr>
              <w:spacing w:after="20"/>
              <w:ind w:left="20"/>
              <w:jc w:val="both"/>
            </w:pPr>
            <w:r>
              <w:rPr>
                <w:rFonts w:ascii="Times New Roman"/>
                <w:b w:val="false"/>
                <w:i w:val="false"/>
                <w:color w:val="000000"/>
                <w:sz w:val="20"/>
              </w:rPr>
              <w:t>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21 желтоқсандағы № 8/42-VIII</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2024 жылға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5-қосымша жаңа редакцияда - Түркістан облысы Төлеби аудандық мәслихатының 25.12.2024 </w:t>
      </w:r>
      <w:r>
        <w:rPr>
          <w:rFonts w:ascii="Times New Roman"/>
          <w:b w:val="false"/>
          <w:i w:val="false"/>
          <w:color w:val="ff0000"/>
          <w:sz w:val="28"/>
        </w:rPr>
        <w:t>№ 21/110-VIII</w:t>
      </w:r>
      <w:r>
        <w:rPr>
          <w:rFonts w:ascii="Times New Roman"/>
          <w:b w:val="false"/>
          <w:i w:val="false"/>
          <w:color w:val="ff0000"/>
          <w:sz w:val="28"/>
        </w:rPr>
        <w:t xml:space="preserve"> (01.01.2024 бастап қолданысқа енгізіледі) шешiмiмен.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p>
            <w:pPr>
              <w:spacing w:after="20"/>
              <w:ind w:left="20"/>
              <w:jc w:val="both"/>
            </w:pPr>
            <w:r>
              <w:rPr>
                <w:rFonts w:ascii="Times New Roman"/>
                <w:b w:val="false"/>
                <w:i w:val="false"/>
                <w:color w:val="000000"/>
                <w:sz w:val="20"/>
              </w:rPr>
              <w:t>
Кіші функция</w:t>
            </w:r>
          </w:p>
          <w:p>
            <w:pPr>
              <w:spacing w:after="20"/>
              <w:ind w:left="20"/>
              <w:jc w:val="both"/>
            </w:pPr>
            <w:r>
              <w:rPr>
                <w:rFonts w:ascii="Times New Roman"/>
                <w:b w:val="false"/>
                <w:i w:val="false"/>
                <w:color w:val="000000"/>
                <w:sz w:val="20"/>
              </w:rPr>
              <w:t>
Бюджеттік бағдарламалардың әкiмшiсi</w:t>
            </w:r>
          </w:p>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