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93a6" w14:textId="4e49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Созақ ауданы Шолаққорған ауылдық округі әкімінің 2023 жылғы 15 қарашадағы № 226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19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35 бабының 1 тармағының </w:t>
      </w:r>
      <w:r>
        <w:rPr>
          <w:rFonts w:ascii="Times New Roman"/>
          <w:b w:val="false"/>
          <w:i w:val="false"/>
          <w:color w:val="000000"/>
          <w:sz w:val="28"/>
        </w:rPr>
        <w:t>6) тармақшасына</w:t>
      </w:r>
      <w:r>
        <w:rPr>
          <w:rFonts w:ascii="Times New Roman"/>
          <w:b w:val="false"/>
          <w:i w:val="false"/>
          <w:color w:val="000000"/>
          <w:sz w:val="28"/>
        </w:rPr>
        <w:t> сәйкес, Созақ ауданы Шолаққорған ауылдық округінің әкімі ШЕШТІМ:</w:t>
      </w:r>
    </w:p>
    <w:bookmarkEnd w:id="0"/>
    <w:bookmarkStart w:name="z2" w:id="1"/>
    <w:p>
      <w:pPr>
        <w:spacing w:after="0"/>
        <w:ind w:left="0"/>
        <w:jc w:val="both"/>
      </w:pPr>
      <w:r>
        <w:rPr>
          <w:rFonts w:ascii="Times New Roman"/>
          <w:b w:val="false"/>
          <w:i w:val="false"/>
          <w:color w:val="000000"/>
          <w:sz w:val="28"/>
        </w:rPr>
        <w:t>
      1. "Оңтүстік Жарық Транзит" жауапкершілігі шектеулі серіктестігіне Созақ ауданы, Шолаққорған ауылдық округі, Абай елді мекенінен 35 кВ электр желісінің құрылысы үшін 11, 116 гектар жер учаскесіне, жердің меншік иелері мен жер пайдаланушылардан алып қоймастан уақытша өтеусіз қысқа 2 (екі)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Шолаққорған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