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f170" w14:textId="41df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кандидаттарға сайлаушылармен кездесу үшін шарттық негізінде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2023 жылғы 25 тамыздағы № 193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кандидаттарға сайлаушылармен кездесу үшін шарттық негізінде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 А.А.Бакировке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Созақ ауданы әкiмдiгiнiң 05.04.2024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енгізіледі.)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мен кенттерінің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Шарттық негізде берілетін үй-жайлар тізімі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"А.Иманов атындағы шағын жинақты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білім басқармасының Созақ ауданының білім бөлімінің "Жамбыл атындағы шағын жинақты жалпы білім беретін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"Қарабұлақ шағын жинақты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Жеткеншек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"Ә.Молдағұловаатындағы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Жартытөбе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Аққолтық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Бабата ауылдық клубы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Құмкент ауылдық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Қызылкөл ауылдық клубы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Созақ ауылдық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"Суындық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"Құрманғазы атындағы шағын жинақты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"Қ.Рүстемов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Қозмолдақ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кәсіпорыны Қозмолдақ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"А.Макаренко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"Қарағұр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"Б.Батырбекова атындағы шағын жинақты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"С.Бақбергенов атындағы шағын жинақты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кәсіпорыны Ақсүмбе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кәсіпорыны Қаратау ауылдық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білім басқармасының Созақ ауданының білім бөлімінің "Саржаз шағын жинақты негізгі орта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білім басқармасының Созақ ауданының білім бөлімінің "С.Сейфуллин атындағы жалпы білім беретін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"Абай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Шу ауылдық клубы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Таукент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"І.Кеңесбаев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"Сүгір Әліұлы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Қыземшек кенті мәдениет үйі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Қыземшек кенті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Тайқоңыр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Тайқоңыр ауылдық "Демур" клубы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