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54d2" w14:textId="bbb5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2023 жылғы 24 мамырдағы № 124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Созақ ауданы әкiмдiгiнiң 2023 жылғы 17 шілдедегі № 163 қаулысы</w:t>
      </w:r>
    </w:p>
    <w:p>
      <w:pPr>
        <w:spacing w:after="0"/>
        <w:ind w:left="0"/>
        <w:jc w:val="both"/>
      </w:pPr>
      <w:bookmarkStart w:name="z1" w:id="0"/>
      <w:r>
        <w:rPr>
          <w:rFonts w:ascii="Times New Roman"/>
          <w:b w:val="false"/>
          <w:i w:val="false"/>
          <w:color w:val="000000"/>
          <w:sz w:val="28"/>
        </w:rPr>
        <w:t>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 2023 жылғы 24 мамырдағы № 124 </w:t>
      </w:r>
      <w:r>
        <w:rPr>
          <w:rFonts w:ascii="Times New Roman"/>
          <w:b w:val="false"/>
          <w:i w:val="false"/>
          <w:color w:val="000000"/>
          <w:sz w:val="28"/>
        </w:rPr>
        <w:t>қаулысына</w:t>
      </w:r>
      <w:r>
        <w:rPr>
          <w:rFonts w:ascii="Times New Roman"/>
          <w:b w:val="false"/>
          <w:i w:val="false"/>
          <w:color w:val="000000"/>
          <w:sz w:val="28"/>
        </w:rPr>
        <w:t xml:space="preserve"> мынадай өзерістер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11-тармақша мынандай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8"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9"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3"/>
    <w:bookmarkStart w:name="z10" w:id="4"/>
    <w:p>
      <w:pPr>
        <w:spacing w:after="0"/>
        <w:ind w:left="0"/>
        <w:jc w:val="both"/>
      </w:pPr>
      <w:r>
        <w:rPr>
          <w:rFonts w:ascii="Times New Roman"/>
          <w:b w:val="false"/>
          <w:i w:val="false"/>
          <w:color w:val="000000"/>
          <w:sz w:val="28"/>
        </w:rPr>
        <w:t>
      2. "Созақ ауданы әкімінің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w:t>
      </w:r>
    </w:p>
    <w:p>
      <w:pPr>
        <w:spacing w:after="0"/>
        <w:ind w:left="0"/>
        <w:jc w:val="both"/>
      </w:pPr>
      <w:r>
        <w:rPr>
          <w:rFonts w:ascii="Times New Roman"/>
          <w:b w:val="false"/>
          <w:i w:val="false"/>
          <w:color w:val="000000"/>
          <w:sz w:val="28"/>
        </w:rPr>
        <w:t>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етсін.</w:t>
      </w:r>
    </w:p>
    <w:bookmarkStart w:name="z11"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А.Бакировке жүктелсін.</w:t>
      </w:r>
    </w:p>
    <w:bookmarkEnd w:id="5"/>
    <w:bookmarkStart w:name="z12"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 мен</w:t>
            </w:r>
            <w:r>
              <w:br/>
            </w:r>
            <w:r>
              <w:rPr>
                <w:rFonts w:ascii="Times New Roman"/>
                <w:b w:val="false"/>
                <w:i w:val="false"/>
                <w:color w:val="000000"/>
                <w:sz w:val="20"/>
              </w:rPr>
              <w:t>Созақ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 __________________________________ жыл</w:t>
      </w:r>
      <w:r>
        <w:br/>
      </w:r>
      <w:r>
        <w:rPr>
          <w:rFonts w:ascii="Times New Roman"/>
          <w:b/>
          <w:i w:val="false"/>
          <w:color w:val="000000"/>
        </w:rPr>
        <w:t xml:space="preserve">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 мен</w:t>
            </w:r>
            <w:r>
              <w:br/>
            </w:r>
            <w:r>
              <w:rPr>
                <w:rFonts w:ascii="Times New Roman"/>
                <w:b w:val="false"/>
                <w:i w:val="false"/>
                <w:color w:val="000000"/>
                <w:sz w:val="20"/>
              </w:rPr>
              <w:t>Созақ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____________________________________________</w:t>
      </w:r>
      <w:r>
        <w:br/>
      </w:r>
      <w:r>
        <w:rPr>
          <w:rFonts w:ascii="Times New Roman"/>
          <w:b/>
          <w:i w:val="false"/>
          <w:color w:val="000000"/>
        </w:rPr>
        <w:t xml:space="preserve"> (Т.А.Ә.,бағаланатын тұлғаның лауазымы)</w:t>
      </w:r>
      <w:r>
        <w:br/>
      </w:r>
      <w:r>
        <w:rPr>
          <w:rFonts w:ascii="Times New Roman"/>
          <w:b/>
          <w:i w:val="false"/>
          <w:color w:val="000000"/>
        </w:rPr>
        <w:t xml:space="preserve"> 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 </w:t>
      </w:r>
    </w:p>
    <w:p>
      <w:pPr>
        <w:spacing w:after="0"/>
        <w:ind w:left="0"/>
        <w:jc w:val="both"/>
      </w:pPr>
      <w:r>
        <w:rPr>
          <w:rFonts w:ascii="Times New Roman"/>
          <w:b w:val="false"/>
          <w:i w:val="false"/>
          <w:color w:val="000000"/>
          <w:sz w:val="28"/>
        </w:rPr>
        <w:t xml:space="preserve">(тегі, аты-жөні)                                                      (тегі, аты-жөні) </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 мен</w:t>
            </w:r>
            <w:r>
              <w:br/>
            </w:r>
            <w:r>
              <w:rPr>
                <w:rFonts w:ascii="Times New Roman"/>
                <w:b w:val="false"/>
                <w:i w:val="false"/>
                <w:color w:val="000000"/>
                <w:sz w:val="20"/>
              </w:rPr>
              <w:t>Созақ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