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e3ff" w14:textId="547e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2022 жылғы 23 желтоқсандағы № 29-198-VII "2023-2025 жылдарға арналған аудандық бюджет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2023 жылғы 6 қазандағы № 8-73-VIII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"2023-2025 жылдарға арналған аудандық бюджет туралы" 2022 жылғы 23 желтоқсандағы № 29-198-VII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2023-2025 жылдарға арналған аудандық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17 343 550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6 909 733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35 694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10 389 476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17 976 294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165 820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232 875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-798 564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798 564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232 875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632 744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қазандағы № 8-73-VII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17 343 550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759 584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805 111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