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6962" w14:textId="da36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2022 жылғы 23 желтоқсандағы № 24-142/VII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20 желтоқсандағы № 9-62/VIII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"2023-2025 жылдарға арналған аудандық бюджет туралы" 2022 жылғы 23 желтоқсандағы № 24-142/VІІ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2023-2025 жылдарға арналған аудандық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18 164 288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7 847 523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207 207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10 088 448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18 489 548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325 260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№9-62/VIII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№24-142/VII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қорын сақтауды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