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81a5" w14:textId="2828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әкімдігінің 02 маусым 2023 жылғы № 218 "Сайрам ауданы әкімдігінің халықты жұмыспен қамту орталығы" коммуналдық мемлекеттік мекемесін тарату туралы" қаулысына өзгеріс енгізіу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2023 жылғы 29 қыркүйектегі № 376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 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ауданы әкімдігінің 02 маусым 2023 жылғы № 218 "Сайрам ауданы әкімдігінің халықты жұмыспен қамту орталығы" коммуналдық мемлекеттік мекемесін тарату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"Хасанов Бахытбек Сембекұлы" деген сөздер "Убайдуллаев Шухратулла Азатуллаевич" деген сөздермен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Ш.Убайдуллаевқа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