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efaa" w14:textId="6bce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Ордабасы ауданы әкiмдiгiнiң 2023 жылғы 13 ақпандағы № 37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Ордабасы ауданы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Ордабасы ауданы әкімдігінің </w:t>
            </w:r>
            <w:r>
              <w:br/>
            </w:r>
            <w:r>
              <w:rPr>
                <w:rFonts w:ascii="Times New Roman"/>
                <w:b w:val="false"/>
                <w:i w:val="false"/>
                <w:color w:val="000000"/>
                <w:sz w:val="20"/>
              </w:rPr>
              <w:t>2023 жылғы 13 ақпандағы</w:t>
            </w:r>
            <w:r>
              <w:br/>
            </w:r>
            <w:r>
              <w:rPr>
                <w:rFonts w:ascii="Times New Roman"/>
                <w:b w:val="false"/>
                <w:i w:val="false"/>
                <w:color w:val="000000"/>
                <w:sz w:val="20"/>
              </w:rPr>
              <w:t>№ 37 қаулысына қосымша</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Ордабасы ауданы әкiмдiгiнiң 25.07.2023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мемлекеттік әкімшілік қызметшілері мен Ордабасы ауданы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9"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4" w:id="1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2"/>
    <w:bookmarkStart w:name="z25" w:id="23"/>
    <w:p>
      <w:pPr>
        <w:spacing w:after="0"/>
        <w:ind w:left="0"/>
        <w:jc w:val="both"/>
      </w:pPr>
      <w:r>
        <w:rPr>
          <w:rFonts w:ascii="Times New Roman"/>
          <w:b w:val="false"/>
          <w:i w:val="false"/>
          <w:color w:val="000000"/>
          <w:sz w:val="28"/>
        </w:rPr>
        <w:t>
      18.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19.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2" w:id="4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6" w:id="5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47.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48.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күні________________________</w:t>
            </w:r>
            <w:r>
              <w:br/>
            </w:r>
            <w:r>
              <w:rPr>
                <w:rFonts w:ascii="Times New Roman"/>
                <w:b w:val="false"/>
                <w:i w:val="false"/>
                <w:color w:val="000000"/>
                <w:sz w:val="20"/>
              </w:rPr>
              <w:t xml:space="preserve"> 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xml:space="preserve">Қызметшінің лауазымы: 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 xml:space="preserve">(бағаланатын адамның Т.А.Ә., лауазымы) </w:t>
      </w:r>
      <w:r>
        <w:br/>
      </w:r>
      <w:r>
        <w:rPr>
          <w:rFonts w:ascii="Times New Roman"/>
          <w:b/>
          <w:i w:val="false"/>
          <w:color w:val="000000"/>
        </w:rPr>
        <w:t xml:space="preserve">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p>
      <w:pPr>
        <w:spacing w:after="0"/>
        <w:ind w:left="0"/>
        <w:jc w:val="both"/>
      </w:pPr>
      <w:r>
        <w:rPr>
          <w:rFonts w:ascii="Times New Roman"/>
          <w:b w:val="false"/>
          <w:i w:val="false"/>
          <w:color w:val="000000"/>
          <w:sz w:val="28"/>
        </w:rPr>
        <w:t>
      Бағаланатын адам                                                 Бағалайтын адам</w:t>
      </w:r>
    </w:p>
    <w:p>
      <w:pPr>
        <w:spacing w:after="0"/>
        <w:ind w:left="0"/>
        <w:jc w:val="both"/>
      </w:pPr>
      <w:r>
        <w:rPr>
          <w:rFonts w:ascii="Times New Roman"/>
          <w:b w:val="false"/>
          <w:i w:val="false"/>
          <w:color w:val="000000"/>
          <w:sz w:val="28"/>
        </w:rPr>
        <w:t>___________________________________          ________________________________________</w:t>
      </w:r>
    </w:p>
    <w:p>
      <w:pPr>
        <w:spacing w:after="0"/>
        <w:ind w:left="0"/>
        <w:jc w:val="both"/>
      </w:pPr>
      <w:r>
        <w:rPr>
          <w:rFonts w:ascii="Times New Roman"/>
          <w:b w:val="false"/>
          <w:i w:val="false"/>
          <w:color w:val="000000"/>
          <w:sz w:val="28"/>
        </w:rPr>
        <w:t xml:space="preserve">(тегі, бас әріптер)                                                  (тегі, бас әріптер) </w:t>
      </w:r>
    </w:p>
    <w:p>
      <w:pPr>
        <w:spacing w:after="0"/>
        <w:ind w:left="0"/>
        <w:jc w:val="both"/>
      </w:pPr>
      <w:r>
        <w:rPr>
          <w:rFonts w:ascii="Times New Roman"/>
          <w:b w:val="false"/>
          <w:i w:val="false"/>
          <w:color w:val="000000"/>
          <w:sz w:val="28"/>
        </w:rPr>
        <w:t>күні_________________________________        күні____________________________________</w:t>
      </w:r>
    </w:p>
    <w:p>
      <w:pPr>
        <w:spacing w:after="0"/>
        <w:ind w:left="0"/>
        <w:jc w:val="both"/>
      </w:pPr>
      <w:r>
        <w:rPr>
          <w:rFonts w:ascii="Times New Roman"/>
          <w:b w:val="false"/>
          <w:i w:val="false"/>
          <w:color w:val="000000"/>
          <w:sz w:val="28"/>
        </w:rPr>
        <w:t>қолы________________________________        қолы___________________________________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w:t>
      </w:r>
    </w:p>
    <w:p>
      <w:pPr>
        <w:spacing w:after="0"/>
        <w:ind w:left="0"/>
        <w:jc w:val="both"/>
      </w:pPr>
      <w:r>
        <w:rPr>
          <w:rFonts w:ascii="Times New Roman"/>
          <w:b w:val="false"/>
          <w:i w:val="false"/>
          <w:color w:val="000000"/>
          <w:sz w:val="28"/>
        </w:rPr>
        <w:t>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Т.А.Ә. 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w:t>
      </w:r>
    </w:p>
    <w:p>
      <w:pPr>
        <w:spacing w:after="0"/>
        <w:ind w:left="0"/>
        <w:jc w:val="both"/>
      </w:pPr>
      <w:r>
        <w:rPr>
          <w:rFonts w:ascii="Times New Roman"/>
          <w:b w:val="false"/>
          <w:i w:val="false"/>
          <w:color w:val="000000"/>
          <w:sz w:val="28"/>
        </w:rPr>
        <w:t>(бұдан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 xml:space="preserve">Қызметшінің лауазымы: 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 Күні: 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мүшесі: __________________________ Күні: 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