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2296" w14:textId="3502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әкімдігінің 2022 жылғы 25 қарашадағы "2023 жылға мүгедектігі бар адамдар үшiн жұмыс орындарына квота белгілеу туралы" № 70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3 жылғы 12 қазандағы № 5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ы әкімдігінің 2022 жылғы 25 қарашадағы №702 "2023 жылға мүгедектігі бар адамдар үшi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шанқұл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