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0d46" w14:textId="3b20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2022 жылғы 23 желтоқсандағы № 24/232-VІІ "2023-2025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2023 жылғы 3 қарашадағы № 8/38-VIII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қалалық бюджет туралы" Түркістан қалалық мәслихатының 2022 жылғы 23 желтоқсандағы № 24/232-VІІ (Нормативтік құқықтық актілерді мемлекеттік тіркеу тізілімінде № 176223 нөмірімен тіркелген, 2022 жылғы 29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2023-2025 жылдарға арналған қалалық бюджеті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109 325 987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19 363 090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279 135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26 831 003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62 852 759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96 531 728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287 157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287 157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12 507 102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- 12 507 102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11 309 720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23 924 621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107 799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корпоративтік табыс, жеке табыс салықтар және әлеуметтік салық түсімдерінің жалпы сомасын бөлу нормативтері: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 қалалық бюджетке 50 пайыз, облыстық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қалалық бюджетке 46,0 пайыз, облыстық бюджетке 54,0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 қалалық бюджетке 50,0 пайыз, облыстық бюджетке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қалалық бюджетке 50,0 пайыз, облыстық бюджетке 50,0 пайыз болып белгіленсін.";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8/38-VIІІ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24/232-VIІ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көрсетілетің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құралдарымен қамтамасыз ету, арнаулы жүріп-тұру құралдары, жеке көмекшінің және есту бойынша мүгедектігі бар адамдарға қолмен көрсетілетің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-12 507 102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