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da354" w14:textId="a9da3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қаласының Хантағы ауылының 2024-2026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2023 жылғы 27 желтоқсандағы № 79 шешiмi.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Заңының 6-бабының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Кентау қалалық мәслихатының 2023 жылғы 22 желтоқсандағы № 70 "2024-2026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Хантағы ауылының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99 654,0 мың теңге: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15 529,0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–263,0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83 862,0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101 280,0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–1 626,0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Кентау қалалық мәслихатының 19.11.2024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жылы қалалық бюджеттен Хантағы ауылы бюджетіне берілетін субвенция мөлшерінің жалпы сомасы 83 712 мың теңге болып белгіленсін.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Хантағы ауылының 2024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Кентау қалалық мәслихатының 19.11.2024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Хантағы ауылының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Хантағы ауылының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