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01f2" w14:textId="4770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өткізу кезеңінде кандидаттардың сайлаушылармен кездесу өткізу үшін шарттық негізде берілетін үй-жайларды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қаласы әкiмдігінiң 2023 жылғы 23 ақпандағы № 62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28 -бабының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2 - тармағына сәйкес, Кентау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Сайлау өткізу кезеңінде кандидаттардың сайлаушылармен кездесуi үшiн шарттық негiзде берiлетiн үй-жайлар тiзбесі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өткізу кезеңінде кандидаттардың сайлаушылармен кездесуi үшiн шарттық негiзде берiлетiн үй-жайлардың тiзбесі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Ы.Алтынсарин атындағы №1 мектеп-гимназиясының акт залы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қаласы, Әл-Фараби көшесі №90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колледжінің акт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қаласы, Ерубаев көшесі №15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атындағы №14 мектеп-гимназиясының акт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Кентау қаласы, Құралбаев көшесі №83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Ю.Гагарин атындағы №16 мектеп-лицейінің акт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қаласы, Панфилов көшесі №50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Ә.Молдағұлова атындағы №19 мектеп-лицейінің акт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қаласы, Сейфуллин көшесі №168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атындағы №24 жалпы орта мектебінің акт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қаласы, Алтынсарин көшесі №15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орта мектебінің акт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қаласы, Ромах көшесі №48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ресурстық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қаласы, Абылайхан көшесі №10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Қарнақ жалпы орта мектебінің акт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қаласы, Қарнақ ауылы, Түркістан көшесі №65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Төрткүл-төбе жалпы орта мектебінің акт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қаласы, Қарнақ ауылы, Құсшыата елді мекені, Сатпаев көшесі №2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Ш.Қалдаяқов атындағы мәдениет сарайы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қаласы, С.Бәйтереков көшесі №2Б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оқушылар үйінің акт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қаласы, Б.Момышұлы көшесі, № 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Ж.Жабаев атындағы №7 жалпы орта мектебінің акт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қаласы, Ащысай ауылы, Құлымбетов көшесі №45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С.Қожанов атындағы №9 жалпы орта мектебінің акт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қаласы, Байылдыр ауылы, Чехов көшесі №19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А.С.Пушкин атындағы №6 жалпы орта мектебінің акт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қаласы, Хантағы ауылы, Рысқұлбеков көшесі №3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Қашғари атындағы мектеп-лицейінің акт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қаласы, Қарнақ ауылы, Ш.Қанайұлы көшесі №1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