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ce63" w14:textId="90cc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2022 жылғы 26 желтоқсандағы № 32/162-VII "2023-2025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2023 жылғы 21 шілдедегі № 6/37-VІІІ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қалалық бюджет туралы" Арыс қалалық мәслихатының 2022 жылғы 26 желтоқсандағы № 32/162-VII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Арыс қаласының 2023-2025 жылдарға арналған қалалық бюджеті тиісінше 1, 2 және 3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9 870 783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3 585 815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63 164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332 206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5 889 598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10 069 331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15 094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- 213 642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213 642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198 549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6/37-VІІІ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32/162- VІІ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3585815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жол қозғалысы қауіпсіздігін қамтамасыз 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сумен жабдықтау және су бұру жүйелерін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099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6/37-VІІІ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32/162- VІІ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бюджеттік даму бағдарламаларының бюджеттік инвестициялық жобалар мен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