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776e4" w14:textId="9e776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 корпусындағы қалалық бюджеттен қаржыландырылатын атқарушы органдардың мемлекеттік әкімшілік қызметшілері мен Арыс қаласы әкімі аппаратының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Арыс қаласы әкiмдiгiнiң 2023 жылғы 1 шілдедегі № 324 қаулысы. Күші жойылды - Түркістан облысы Арыс қаласы әкiмдiгiнiң 2025 жылғы 6 қарашадағы № 702 қаулысымен</w:t>
      </w:r>
    </w:p>
    <w:p>
      <w:pPr>
        <w:spacing w:after="0"/>
        <w:ind w:left="0"/>
        <w:jc w:val="both"/>
      </w:pPr>
      <w:r>
        <w:rPr>
          <w:rFonts w:ascii="Times New Roman"/>
          <w:b w:val="false"/>
          <w:i w:val="false"/>
          <w:color w:val="ff0000"/>
          <w:sz w:val="28"/>
        </w:rPr>
        <w:t xml:space="preserve">
      Ескерту. Күші жойылды - Түркістан облысы Арыс қаласы әкiмдiгiнiң 06.11.2025 № 702 (алғашқы ресми жарияланған күнінен бастап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Қазақстан Республикасының "Қазақстан Республикасының мемлекеттік қызметі туралы"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"Құқықтық актілер туралы" Заңының </w:t>
      </w:r>
      <w:r>
        <w:rPr>
          <w:rFonts w:ascii="Times New Roman"/>
          <w:b w:val="false"/>
          <w:i w:val="false"/>
          <w:color w:val="000000"/>
          <w:sz w:val="28"/>
        </w:rPr>
        <w:t>65 бабына</w:t>
      </w:r>
      <w:r>
        <w:rPr>
          <w:rFonts w:ascii="Times New Roman"/>
          <w:b w:val="false"/>
          <w:i w:val="false"/>
          <w:color w:val="000000"/>
          <w:sz w:val="28"/>
        </w:rPr>
        <w:t xml:space="preserve"> және Қазақстан Республикасы Мемлекеттік қызмет істері және сыбайлас жемқорлыққа қарсы іс-қимыл агенттігінің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w:t>
      </w:r>
      <w:r>
        <w:rPr>
          <w:rFonts w:ascii="Times New Roman"/>
          <w:b w:val="false"/>
          <w:i w:val="false"/>
          <w:color w:val="000000"/>
          <w:sz w:val="28"/>
        </w:rPr>
        <w:t xml:space="preserve"> мен бекітілген "Б" корпусы мемлекеттік әкімшілік қызметшілерінің қызметін бағалаудың </w:t>
      </w:r>
      <w:r>
        <w:rPr>
          <w:rFonts w:ascii="Times New Roman"/>
          <w:b w:val="false"/>
          <w:i w:val="false"/>
          <w:color w:val="000000"/>
          <w:sz w:val="28"/>
        </w:rPr>
        <w:t>үлгілік әдістемесіне</w:t>
      </w:r>
      <w:r>
        <w:rPr>
          <w:rFonts w:ascii="Times New Roman"/>
          <w:b w:val="false"/>
          <w:i w:val="false"/>
          <w:color w:val="000000"/>
          <w:sz w:val="28"/>
        </w:rPr>
        <w:t xml:space="preserve"> сәйкес, (Нормативтік құқықтық актілерді мемлекеттік тіркеу тізілімінде № 16299 тіркелген) Арыс қаласы әкімдігі ҚАУЛЫ ЕТЕДІ:</w:t>
      </w:r>
    </w:p>
    <w:bookmarkEnd w:id="0"/>
    <w:bookmarkStart w:name="z2" w:id="1"/>
    <w:p>
      <w:pPr>
        <w:spacing w:after="0"/>
        <w:ind w:left="0"/>
        <w:jc w:val="both"/>
      </w:pPr>
      <w:r>
        <w:rPr>
          <w:rFonts w:ascii="Times New Roman"/>
          <w:b w:val="false"/>
          <w:i w:val="false"/>
          <w:color w:val="000000"/>
          <w:sz w:val="28"/>
        </w:rPr>
        <w:t xml:space="preserve">
      1. "Б" корпусындағы қалалық бюджеттен қаржыландырылатын атқарушы органдардың мемлекеттік әкімшілік қызметшілері мен Арыс қаласы әкімі аппаратының мемлекеттік әкімшілік қызметшілерінің қызметін бағалаудың әдістемесі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Арыс қаласы әкiмдiгiнiң 2022 жылғы 28 қарашадағы № 714 "Б" корпусындағы қалалық бюджеттен қаржыландырылатын атқарушы органдардың мемлекеттік әкімшілік қызметшілері мен Арыс қаласы әкімі аппаратының мемлекеттік әкімшілік қызметшілерінің қызметін бағалаудың әдістемесін бекіту туралы"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қаулының орындалуын бақылау қала әкiмi аппаратының басшысы Т.Анашбековке жүктелсiн.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Қала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Г.Құрманбекова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қаласы әкімдігінің</w:t>
            </w:r>
            <w:r>
              <w:br/>
            </w:r>
            <w:r>
              <w:rPr>
                <w:rFonts w:ascii="Times New Roman"/>
                <w:b w:val="false"/>
                <w:i w:val="false"/>
                <w:color w:val="000000"/>
                <w:sz w:val="20"/>
              </w:rPr>
              <w:t>2023 жылғы "______" шілдедегі</w:t>
            </w:r>
            <w:r>
              <w:br/>
            </w:r>
            <w:r>
              <w:rPr>
                <w:rFonts w:ascii="Times New Roman"/>
                <w:b w:val="false"/>
                <w:i w:val="false"/>
                <w:color w:val="000000"/>
                <w:sz w:val="20"/>
              </w:rPr>
              <w:t>№______қаулысымен бекітілген</w:t>
            </w:r>
          </w:p>
        </w:tc>
      </w:tr>
    </w:tbl>
    <w:bookmarkStart w:name="z7" w:id="5"/>
    <w:p>
      <w:pPr>
        <w:spacing w:after="0"/>
        <w:ind w:left="0"/>
        <w:jc w:val="left"/>
      </w:pPr>
      <w:r>
        <w:rPr>
          <w:rFonts w:ascii="Times New Roman"/>
          <w:b/>
          <w:i w:val="false"/>
          <w:color w:val="000000"/>
        </w:rPr>
        <w:t xml:space="preserve"> "Б" корпусындағы қалалық бюджеттен қаржыландырылатын атқарушы органдардың мемлекеттік әкімшілік қызметшілері мен Арыс қаласы әкімі аппараты мемлекеттік әкімшілік қызметшілерінің қызметін бағалаудың әдістемесі</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"Б" корпусындағы қалалық бюджеттен қаржыландырылатын атқарушы органдардың мемлекеттік әкімшілік қызметшілері мен Арыс қаласы әкімі аппараты мемлекеттік мемлекеттік әкімшілік қызметшілері мен Арыс қаласы әкімі аппараты мемлекеттік әдістемесі (бұдан әрі – </w:t>
      </w:r>
      <w:r>
        <w:rPr>
          <w:rFonts w:ascii="Times New Roman"/>
          <w:b w:val="false"/>
          <w:i w:val="false"/>
          <w:color w:val="000000"/>
          <w:sz w:val="28"/>
        </w:rPr>
        <w:t>Әдістеме</w:t>
      </w:r>
      <w:r>
        <w:rPr>
          <w:rFonts w:ascii="Times New Roman"/>
          <w:b w:val="false"/>
          <w:i w:val="false"/>
          <w:color w:val="000000"/>
          <w:sz w:val="28"/>
        </w:rPr>
        <w:t xml:space="preserve">) "Қазақстан Республикасының мемлекеттік қызметі туралы" Қазақстан Республикасының 2015 жылғы 23 қарашадағы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"Б" корпусындағы қалалық бюджеттен қаржыландырылатын атқарушы органдардың мемлекеттік әкімшілік қызметшілері мен Арыс қаласы әкімі аппараты мемлекеттік әкімшілік қызметшілерінің (бұдан әрі – "Б" корпусының қызметшілері) қызметін бағалау тәртібін айқындайды.</w:t>
      </w:r>
    </w:p>
    <w:bookmarkEnd w:id="7"/>
    <w:bookmarkStart w:name="z10" w:id="8"/>
    <w:p>
      <w:pPr>
        <w:spacing w:after="0"/>
        <w:ind w:left="0"/>
        <w:jc w:val="both"/>
      </w:pPr>
      <w:r>
        <w:rPr>
          <w:rFonts w:ascii="Times New Roman"/>
          <w:b w:val="false"/>
          <w:i w:val="false"/>
          <w:color w:val="000000"/>
          <w:sz w:val="28"/>
        </w:rPr>
        <w:t>
      2. Мемлекеттік органдардың "Б" корпусы мемлекеттік әкімшілік қызметшілерінің қызметін бағалау әдістемесін мемлекеттік органдардың бірінші басшылары осы Әдістеменің негізінде мемлекеттік орган қызметінің ерекшелігін есепке ала отырып бекітеді.</w:t>
      </w:r>
    </w:p>
    <w:bookmarkEnd w:id="8"/>
    <w:bookmarkStart w:name="z11" w:id="9"/>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Әдістемеде</w:t>
      </w:r>
      <w:r>
        <w:rPr>
          <w:rFonts w:ascii="Times New Roman"/>
          <w:b w:val="false"/>
          <w:i w:val="false"/>
          <w:color w:val="000000"/>
          <w:sz w:val="28"/>
        </w:rPr>
        <w:t xml:space="preserve"> қолданылатын негізгі ұғымдар:</w:t>
      </w:r>
    </w:p>
    <w:bookmarkEnd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p>
      <w:pPr>
        <w:spacing w:after="0"/>
        <w:ind w:left="0"/>
        <w:jc w:val="both"/>
      </w:pPr>
      <w:r>
        <w:rPr>
          <w:rFonts w:ascii="Times New Roman"/>
          <w:b w:val="false"/>
          <w:i w:val="false"/>
          <w:color w:val="000000"/>
          <w:sz w:val="28"/>
        </w:rPr>
        <w:t>
      4) құрылымдық бөлімшенің/мемлекеттік органның басшысы – Е-1, Е-2, E-R-1 санаттарының "Б" корпусының мемлекеттік әкімшілік қызметшісі;</w:t>
      </w:r>
    </w:p>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Start w:name="z12" w:id="10"/>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10"/>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Start w:name="z13" w:id="11"/>
    <w:p>
      <w:pPr>
        <w:spacing w:after="0"/>
        <w:ind w:left="0"/>
        <w:jc w:val="both"/>
      </w:pPr>
      <w:r>
        <w:rPr>
          <w:rFonts w:ascii="Times New Roman"/>
          <w:b w:val="false"/>
          <w:i w:val="false"/>
          <w:color w:val="000000"/>
          <w:sz w:val="28"/>
        </w:rPr>
        <w:t>
      5.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11"/>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Start w:name="z14" w:id="12"/>
    <w:p>
      <w:pPr>
        <w:spacing w:after="0"/>
        <w:ind w:left="0"/>
        <w:jc w:val="both"/>
      </w:pPr>
      <w:r>
        <w:rPr>
          <w:rFonts w:ascii="Times New Roman"/>
          <w:b w:val="false"/>
          <w:i w:val="false"/>
          <w:color w:val="000000"/>
          <w:sz w:val="28"/>
        </w:rPr>
        <w:t xml:space="preserve">
      6.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жүргізіледі.</w:t>
      </w:r>
    </w:p>
    <w:bookmarkEnd w:id="12"/>
    <w:p>
      <w:pPr>
        <w:spacing w:after="0"/>
        <w:ind w:left="0"/>
        <w:jc w:val="both"/>
      </w:pPr>
      <w:r>
        <w:rPr>
          <w:rFonts w:ascii="Times New Roman"/>
          <w:b w:val="false"/>
          <w:i w:val="false"/>
          <w:color w:val="000000"/>
          <w:sz w:val="28"/>
        </w:rPr>
        <w:t xml:space="preserve">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w:t>
      </w:r>
      <w:r>
        <w:rPr>
          <w:rFonts w:ascii="Times New Roman"/>
          <w:b w:val="false"/>
          <w:i w:val="false"/>
          <w:color w:val="000000"/>
          <w:sz w:val="28"/>
        </w:rPr>
        <w:t>6-тарауында</w:t>
      </w:r>
      <w:r>
        <w:rPr>
          <w:rFonts w:ascii="Times New Roman"/>
          <w:b w:val="false"/>
          <w:i w:val="false"/>
          <w:color w:val="000000"/>
          <w:sz w:val="28"/>
        </w:rPr>
        <w:t xml:space="preserve"> белгіленген тәртіпте жүзеге асырылады.</w:t>
      </w:r>
    </w:p>
    <w:bookmarkStart w:name="z15" w:id="13"/>
    <w:p>
      <w:pPr>
        <w:spacing w:after="0"/>
        <w:ind w:left="0"/>
        <w:jc w:val="both"/>
      </w:pPr>
      <w:r>
        <w:rPr>
          <w:rFonts w:ascii="Times New Roman"/>
          <w:b w:val="false"/>
          <w:i w:val="false"/>
          <w:color w:val="000000"/>
          <w:sz w:val="28"/>
        </w:rPr>
        <w:t xml:space="preserve">
      7.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5-тармақта</w:t>
      </w:r>
      <w:r>
        <w:rPr>
          <w:rFonts w:ascii="Times New Roman"/>
          <w:b w:val="false"/>
          <w:i w:val="false"/>
          <w:color w:val="000000"/>
          <w:sz w:val="28"/>
        </w:rPr>
        <w:t xml:space="preserve"> көрсетілген мерзімде жүргізіледі.</w:t>
      </w:r>
    </w:p>
    <w:bookmarkEnd w:id="13"/>
    <w:bookmarkStart w:name="z16" w:id="14"/>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14"/>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17" w:id="15"/>
    <w:p>
      <w:pPr>
        <w:spacing w:after="0"/>
        <w:ind w:left="0"/>
        <w:jc w:val="both"/>
      </w:pPr>
      <w:r>
        <w:rPr>
          <w:rFonts w:ascii="Times New Roman"/>
          <w:b w:val="false"/>
          <w:i w:val="false"/>
          <w:color w:val="000000"/>
          <w:sz w:val="28"/>
        </w:rPr>
        <w:t>
      9.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15"/>
    <w:bookmarkStart w:name="z18" w:id="16"/>
    <w:p>
      <w:pPr>
        <w:spacing w:after="0"/>
        <w:ind w:left="0"/>
        <w:jc w:val="both"/>
      </w:pPr>
      <w:r>
        <w:rPr>
          <w:rFonts w:ascii="Times New Roman"/>
          <w:b w:val="false"/>
          <w:i w:val="false"/>
          <w:color w:val="000000"/>
          <w:sz w:val="28"/>
        </w:rPr>
        <w:t>
      10. 360 әдісі бойынша бағалау нәтижелері қызметшіні оқыту бойынша шешімдер қабылдау үшін негіз болып табылады.</w:t>
      </w:r>
    </w:p>
    <w:bookmarkEnd w:id="16"/>
    <w:bookmarkStart w:name="z19" w:id="17"/>
    <w:p>
      <w:pPr>
        <w:spacing w:after="0"/>
        <w:ind w:left="0"/>
        <w:jc w:val="both"/>
      </w:pPr>
      <w:r>
        <w:rPr>
          <w:rFonts w:ascii="Times New Roman"/>
          <w:b w:val="false"/>
          <w:i w:val="false"/>
          <w:color w:val="000000"/>
          <w:sz w:val="28"/>
        </w:rPr>
        <w:t>
      11. Бағалауды ұйымдастырушылық сүйемелдеуді Арыс қаласы әкімі аппаратының персоналды басқару қызметі (бұдан әрі – персоналды басқару қызметі) міндеттерін атқару жүктелген, соның ішінде ақпараттық жүйе арқылы қамтамасыз етеді.</w:t>
      </w:r>
    </w:p>
    <w:bookmarkEnd w:id="17"/>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Start w:name="z20" w:id="18"/>
    <w:p>
      <w:pPr>
        <w:spacing w:after="0"/>
        <w:ind w:left="0"/>
        <w:jc w:val="both"/>
      </w:pPr>
      <w:r>
        <w:rPr>
          <w:rFonts w:ascii="Times New Roman"/>
          <w:b w:val="false"/>
          <w:i w:val="false"/>
          <w:color w:val="000000"/>
          <w:sz w:val="28"/>
        </w:rPr>
        <w:t>
      12.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18"/>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6-тармағының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21" w:id="19"/>
    <w:p>
      <w:pPr>
        <w:spacing w:after="0"/>
        <w:ind w:left="0"/>
        <w:jc w:val="both"/>
      </w:pPr>
      <w:r>
        <w:rPr>
          <w:rFonts w:ascii="Times New Roman"/>
          <w:b w:val="false"/>
          <w:i w:val="false"/>
          <w:color w:val="000000"/>
          <w:sz w:val="28"/>
        </w:rPr>
        <w:t>
      13.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19"/>
    <w:bookmarkStart w:name="z22" w:id="20"/>
    <w:p>
      <w:pPr>
        <w:spacing w:after="0"/>
        <w:ind w:left="0"/>
        <w:jc w:val="both"/>
      </w:pPr>
      <w:r>
        <w:rPr>
          <w:rFonts w:ascii="Times New Roman"/>
          <w:b w:val="false"/>
          <w:i w:val="false"/>
          <w:color w:val="000000"/>
          <w:sz w:val="28"/>
        </w:rPr>
        <w:t xml:space="preserve">
      14.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20"/>
    <w:bookmarkStart w:name="z23" w:id="21"/>
    <w:p>
      <w:pPr>
        <w:spacing w:after="0"/>
        <w:ind w:left="0"/>
        <w:jc w:val="both"/>
      </w:pPr>
      <w:r>
        <w:rPr>
          <w:rFonts w:ascii="Times New Roman"/>
          <w:b w:val="false"/>
          <w:i w:val="false"/>
          <w:color w:val="000000"/>
          <w:sz w:val="28"/>
        </w:rPr>
        <w:t>
      15.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21"/>
    <w:bookmarkStart w:name="z24" w:id="22"/>
    <w:p>
      <w:pPr>
        <w:spacing w:after="0"/>
        <w:ind w:left="0"/>
        <w:jc w:val="both"/>
      </w:pPr>
      <w:r>
        <w:rPr>
          <w:rFonts w:ascii="Times New Roman"/>
          <w:b w:val="false"/>
          <w:i w:val="false"/>
          <w:color w:val="000000"/>
          <w:sz w:val="28"/>
        </w:rPr>
        <w:t xml:space="preserve">
      16.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22"/>
    <w:bookmarkStart w:name="z25" w:id="23"/>
    <w:p>
      <w:pPr>
        <w:spacing w:after="0"/>
        <w:ind w:left="0"/>
        <w:jc w:val="both"/>
      </w:pPr>
      <w:r>
        <w:rPr>
          <w:rFonts w:ascii="Times New Roman"/>
          <w:b w:val="false"/>
          <w:i w:val="false"/>
          <w:color w:val="000000"/>
          <w:sz w:val="28"/>
        </w:rPr>
        <w:t>
      17.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23"/>
    <w:bookmarkStart w:name="z26" w:id="24"/>
    <w:p>
      <w:pPr>
        <w:spacing w:after="0"/>
        <w:ind w:left="0"/>
        <w:jc w:val="both"/>
      </w:pPr>
      <w:r>
        <w:rPr>
          <w:rFonts w:ascii="Times New Roman"/>
          <w:b w:val="false"/>
          <w:i w:val="false"/>
          <w:color w:val="000000"/>
          <w:sz w:val="28"/>
        </w:rPr>
        <w:t>
      18. Бағалаушы адам мыналарға жауапты болады:</w:t>
      </w:r>
    </w:p>
    <w:bookmarkEnd w:id="24"/>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p>
      <w:pPr>
        <w:spacing w:after="0"/>
        <w:ind w:left="0"/>
        <w:jc w:val="both"/>
      </w:pPr>
      <w:r>
        <w:rPr>
          <w:rFonts w:ascii="Times New Roman"/>
          <w:b w:val="false"/>
          <w:i w:val="false"/>
          <w:color w:val="000000"/>
          <w:sz w:val="28"/>
        </w:rPr>
        <w:t>
      2) НМИ уақытылы қоюды, келісу мен бекітуді қамтамасыз ету;</w:t>
      </w:r>
    </w:p>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Start w:name="z27" w:id="25"/>
    <w:p>
      <w:pPr>
        <w:spacing w:after="0"/>
        <w:ind w:left="0"/>
        <w:jc w:val="both"/>
      </w:pPr>
      <w:r>
        <w:rPr>
          <w:rFonts w:ascii="Times New Roman"/>
          <w:b w:val="false"/>
          <w:i w:val="false"/>
          <w:color w:val="000000"/>
          <w:sz w:val="28"/>
        </w:rPr>
        <w:t>
      19. Бағаланатын адам мыналарға жауапты болады:</w:t>
      </w:r>
    </w:p>
    <w:bookmarkEnd w:id="25"/>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Start w:name="z28" w:id="26"/>
    <w:p>
      <w:pPr>
        <w:spacing w:after="0"/>
        <w:ind w:left="0"/>
        <w:jc w:val="both"/>
      </w:pPr>
      <w:r>
        <w:rPr>
          <w:rFonts w:ascii="Times New Roman"/>
          <w:b w:val="false"/>
          <w:i w:val="false"/>
          <w:color w:val="000000"/>
          <w:sz w:val="28"/>
        </w:rPr>
        <w:t>
      20. Персоналды басқару қызметінің басшысы мыналарға жауапты болады:</w:t>
      </w:r>
    </w:p>
    <w:bookmarkEnd w:id="2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pPr>
        <w:spacing w:after="0"/>
        <w:ind w:left="0"/>
        <w:jc w:val="both"/>
      </w:pPr>
      <w:r>
        <w:rPr>
          <w:rFonts w:ascii="Times New Roman"/>
          <w:b w:val="false"/>
          <w:i w:val="false"/>
          <w:color w:val="000000"/>
          <w:sz w:val="28"/>
        </w:rPr>
        <w:t>
      2) НМИ уақтылы талдау мен келісу;</w:t>
      </w:r>
    </w:p>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Start w:name="z29" w:id="27"/>
    <w:p>
      <w:pPr>
        <w:spacing w:after="0"/>
        <w:ind w:left="0"/>
        <w:jc w:val="both"/>
      </w:pPr>
      <w:r>
        <w:rPr>
          <w:rFonts w:ascii="Times New Roman"/>
          <w:b w:val="false"/>
          <w:i w:val="false"/>
          <w:color w:val="000000"/>
          <w:sz w:val="28"/>
        </w:rPr>
        <w:t>
      21. Бағалау нәтижелері бағаланатын адамға, бағалаушы адамға, персоналды басқару қызметінің басшысына және калибрлеу сессияларының қатысушыларына ғана белгілі болуы мүмкін.</w:t>
      </w:r>
    </w:p>
    <w:bookmarkEnd w:id="27"/>
    <w:bookmarkStart w:name="z30" w:id="28"/>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28"/>
    <w:bookmarkStart w:name="z31" w:id="29"/>
    <w:p>
      <w:pPr>
        <w:spacing w:after="0"/>
        <w:ind w:left="0"/>
        <w:jc w:val="both"/>
      </w:pPr>
      <w:r>
        <w:rPr>
          <w:rFonts w:ascii="Times New Roman"/>
          <w:b w:val="false"/>
          <w:i w:val="false"/>
          <w:color w:val="000000"/>
          <w:sz w:val="28"/>
        </w:rPr>
        <w:t>
      22. Құрылымдық бөлімше/мемлекеттік орган басшысының қызметін бағалау НМИ жетістіктерін бағалау әдісі негізінде жүзеге асырылады.</w:t>
      </w:r>
    </w:p>
    <w:bookmarkEnd w:id="29"/>
    <w:bookmarkStart w:name="z32" w:id="30"/>
    <w:p>
      <w:pPr>
        <w:spacing w:after="0"/>
        <w:ind w:left="0"/>
        <w:jc w:val="both"/>
      </w:pPr>
      <w:r>
        <w:rPr>
          <w:rFonts w:ascii="Times New Roman"/>
          <w:b w:val="false"/>
          <w:i w:val="false"/>
          <w:color w:val="000000"/>
          <w:sz w:val="28"/>
        </w:rPr>
        <w:t xml:space="preserve">
      23. НМИ-ды бағалаушы адаммен стратегиялық жоспарлау мәселесін үйлестіретін Арыс қаласының экономика және қаржы бөлімінің, сондай-ақ персоналды басқару қызметінің келісімімен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30"/>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p>
      <w:pPr>
        <w:spacing w:after="0"/>
        <w:ind w:left="0"/>
        <w:jc w:val="both"/>
      </w:pPr>
      <w:r>
        <w:rPr>
          <w:rFonts w:ascii="Times New Roman"/>
          <w:b w:val="false"/>
          <w:i w:val="false"/>
          <w:color w:val="000000"/>
          <w:sz w:val="28"/>
        </w:rPr>
        <w:t xml:space="preserve">
      Құрылымдық бөлімше/мемлекеттік орган басшысының НМИ қол жеткізуін бағалауды бағалаушы адам осы Әдістеменің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жүргізеді.</w:t>
      </w:r>
    </w:p>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Арыс қаласының экономика және қаржы бөлімінің келісімімен НМИ-дің нақты мәндеріне алдын ала есептеу жүргізеді және оны осы Әдістеменің </w:t>
      </w:r>
      <w:r>
        <w:rPr>
          <w:rFonts w:ascii="Times New Roman"/>
          <w:b w:val="false"/>
          <w:i w:val="false"/>
          <w:color w:val="000000"/>
          <w:sz w:val="28"/>
        </w:rPr>
        <w:t>5-тармағына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Start w:name="z33" w:id="31"/>
    <w:p>
      <w:pPr>
        <w:spacing w:after="0"/>
        <w:ind w:left="0"/>
        <w:jc w:val="both"/>
      </w:pPr>
      <w:r>
        <w:rPr>
          <w:rFonts w:ascii="Times New Roman"/>
          <w:b w:val="false"/>
          <w:i w:val="false"/>
          <w:color w:val="000000"/>
          <w:sz w:val="28"/>
        </w:rPr>
        <w:t>
      24.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31"/>
    <w:bookmarkStart w:name="z34" w:id="32"/>
    <w:p>
      <w:pPr>
        <w:spacing w:after="0"/>
        <w:ind w:left="0"/>
        <w:jc w:val="both"/>
      </w:pPr>
      <w:r>
        <w:rPr>
          <w:rFonts w:ascii="Times New Roman"/>
          <w:b w:val="false"/>
          <w:i w:val="false"/>
          <w:color w:val="000000"/>
          <w:sz w:val="28"/>
        </w:rPr>
        <w:t>
      25. НМИ мақсатқа қол жеткізу өлшемінің сандық және сапалық индикаторларынан тұруы тиіс және:</w:t>
      </w:r>
    </w:p>
    <w:bookmarkEnd w:id="3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Start w:name="z35" w:id="33"/>
    <w:p>
      <w:pPr>
        <w:spacing w:after="0"/>
        <w:ind w:left="0"/>
        <w:jc w:val="both"/>
      </w:pPr>
      <w:r>
        <w:rPr>
          <w:rFonts w:ascii="Times New Roman"/>
          <w:b w:val="false"/>
          <w:i w:val="false"/>
          <w:color w:val="000000"/>
          <w:sz w:val="28"/>
        </w:rPr>
        <w:t>
      26.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33"/>
    <w:bookmarkStart w:name="z36" w:id="34"/>
    <w:p>
      <w:pPr>
        <w:spacing w:after="0"/>
        <w:ind w:left="0"/>
        <w:jc w:val="both"/>
      </w:pPr>
      <w:r>
        <w:rPr>
          <w:rFonts w:ascii="Times New Roman"/>
          <w:b w:val="false"/>
          <w:i w:val="false"/>
          <w:color w:val="000000"/>
          <w:sz w:val="28"/>
        </w:rPr>
        <w:t>
      27.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34"/>
    <w:bookmarkStart w:name="z37" w:id="35"/>
    <w:p>
      <w:pPr>
        <w:spacing w:after="0"/>
        <w:ind w:left="0"/>
        <w:jc w:val="both"/>
      </w:pPr>
      <w:r>
        <w:rPr>
          <w:rFonts w:ascii="Times New Roman"/>
          <w:b w:val="false"/>
          <w:i w:val="false"/>
          <w:color w:val="000000"/>
          <w:sz w:val="28"/>
        </w:rPr>
        <w:t>
      28.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35"/>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p>
      <w:pPr>
        <w:spacing w:after="0"/>
        <w:ind w:left="0"/>
        <w:jc w:val="both"/>
      </w:pPr>
      <w:r>
        <w:rPr>
          <w:rFonts w:ascii="Times New Roman"/>
          <w:b w:val="false"/>
          <w:i w:val="false"/>
          <w:color w:val="000000"/>
          <w:sz w:val="28"/>
        </w:rPr>
        <w:t xml:space="preserve">
      Бағаларды қою кезінде бағалаушы адам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Start w:name="z38" w:id="36"/>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36"/>
    <w:bookmarkStart w:name="z39" w:id="37"/>
    <w:p>
      <w:pPr>
        <w:spacing w:after="0"/>
        <w:ind w:left="0"/>
        <w:jc w:val="both"/>
      </w:pPr>
      <w:r>
        <w:rPr>
          <w:rFonts w:ascii="Times New Roman"/>
          <w:b w:val="false"/>
          <w:i w:val="false"/>
          <w:color w:val="000000"/>
          <w:sz w:val="28"/>
        </w:rPr>
        <w:t>
      29. "Б" корпусының қызметшілерін бағалау саралау әдісі бойынша жүзеге асырылады.</w:t>
      </w:r>
    </w:p>
    <w:bookmarkEnd w:id="37"/>
    <w:bookmarkStart w:name="z40" w:id="38"/>
    <w:p>
      <w:pPr>
        <w:spacing w:after="0"/>
        <w:ind w:left="0"/>
        <w:jc w:val="both"/>
      </w:pPr>
      <w:r>
        <w:rPr>
          <w:rFonts w:ascii="Times New Roman"/>
          <w:b w:val="false"/>
          <w:i w:val="false"/>
          <w:color w:val="000000"/>
          <w:sz w:val="28"/>
        </w:rPr>
        <w:t xml:space="preserve">
      30. "Б" корпусының қызметшілерін саралау әдісі бойынша бағалауды құрылымдық бөлімшенің/мемлекеттік органның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38"/>
    <w:bookmarkStart w:name="z41" w:id="39"/>
    <w:p>
      <w:pPr>
        <w:spacing w:after="0"/>
        <w:ind w:left="0"/>
        <w:jc w:val="both"/>
      </w:pPr>
      <w:r>
        <w:rPr>
          <w:rFonts w:ascii="Times New Roman"/>
          <w:b w:val="false"/>
          <w:i w:val="false"/>
          <w:color w:val="000000"/>
          <w:sz w:val="28"/>
        </w:rPr>
        <w:t>
      31.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39"/>
    <w:bookmarkStart w:name="z42" w:id="40"/>
    <w:p>
      <w:pPr>
        <w:spacing w:after="0"/>
        <w:ind w:left="0"/>
        <w:jc w:val="both"/>
      </w:pPr>
      <w:r>
        <w:rPr>
          <w:rFonts w:ascii="Times New Roman"/>
          <w:b w:val="false"/>
          <w:i w:val="false"/>
          <w:color w:val="000000"/>
          <w:sz w:val="28"/>
        </w:rPr>
        <w:t>
      32. Ақпараттық жүйе арқылы немесе ол болмаған жағдайда персоналды басқару қызметімен бағалаушы адамға бағалау парағы жіберіледі.</w:t>
      </w:r>
    </w:p>
    <w:bookmarkEnd w:id="40"/>
    <w:p>
      <w:pPr>
        <w:spacing w:after="0"/>
        <w:ind w:left="0"/>
        <w:jc w:val="both"/>
      </w:pPr>
      <w:r>
        <w:rPr>
          <w:rFonts w:ascii="Times New Roman"/>
          <w:b w:val="false"/>
          <w:i w:val="false"/>
          <w:color w:val="000000"/>
          <w:sz w:val="28"/>
        </w:rPr>
        <w:t xml:space="preserve">
      Бағалаушы адам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Start w:name="z43" w:id="41"/>
    <w:p>
      <w:pPr>
        <w:spacing w:after="0"/>
        <w:ind w:left="0"/>
        <w:jc w:val="both"/>
      </w:pPr>
      <w:r>
        <w:rPr>
          <w:rFonts w:ascii="Times New Roman"/>
          <w:b w:val="false"/>
          <w:i w:val="false"/>
          <w:color w:val="000000"/>
          <w:sz w:val="28"/>
        </w:rPr>
        <w:t>
      33.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41"/>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тапсырмаларды орындау мерзімдерін сақтау;</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w:t>
      </w:r>
    </w:p>
    <w:bookmarkStart w:name="z44" w:id="42"/>
    <w:p>
      <w:pPr>
        <w:spacing w:after="0"/>
        <w:ind w:left="0"/>
        <w:jc w:val="left"/>
      </w:pPr>
      <w:r>
        <w:rPr>
          <w:rFonts w:ascii="Times New Roman"/>
          <w:b/>
          <w:i w:val="false"/>
          <w:color w:val="000000"/>
        </w:rPr>
        <w:t xml:space="preserve"> 4-тарау. 360 әдісі бойынша бағалау тәртібі</w:t>
      </w:r>
    </w:p>
    <w:bookmarkEnd w:id="42"/>
    <w:bookmarkStart w:name="z45" w:id="43"/>
    <w:p>
      <w:pPr>
        <w:spacing w:after="0"/>
        <w:ind w:left="0"/>
        <w:jc w:val="both"/>
      </w:pPr>
      <w:r>
        <w:rPr>
          <w:rFonts w:ascii="Times New Roman"/>
          <w:b w:val="false"/>
          <w:i w:val="false"/>
          <w:color w:val="000000"/>
          <w:sz w:val="28"/>
        </w:rPr>
        <w:t>
      34.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43"/>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Үлгілік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Start w:name="z46" w:id="44"/>
    <w:p>
      <w:pPr>
        <w:spacing w:after="0"/>
        <w:ind w:left="0"/>
        <w:jc w:val="both"/>
      </w:pPr>
      <w:r>
        <w:rPr>
          <w:rFonts w:ascii="Times New Roman"/>
          <w:b w:val="false"/>
          <w:i w:val="false"/>
          <w:color w:val="000000"/>
          <w:sz w:val="28"/>
        </w:rPr>
        <w:t>
      35. 360 әдісімен бағалау кезінде бағаланатын адамдардың санаттарына байланысты мынадай құзыреттер бағаланады:</w:t>
      </w:r>
    </w:p>
    <w:bookmarkEnd w:id="44"/>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47" w:id="45"/>
    <w:p>
      <w:pPr>
        <w:spacing w:after="0"/>
        <w:ind w:left="0"/>
        <w:jc w:val="both"/>
      </w:pPr>
      <w:r>
        <w:rPr>
          <w:rFonts w:ascii="Times New Roman"/>
          <w:b w:val="false"/>
          <w:i w:val="false"/>
          <w:color w:val="000000"/>
          <w:sz w:val="28"/>
        </w:rPr>
        <w:t>
      36.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45"/>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p>
      <w:pPr>
        <w:spacing w:after="0"/>
        <w:ind w:left="0"/>
        <w:jc w:val="both"/>
      </w:pPr>
      <w:r>
        <w:rPr>
          <w:rFonts w:ascii="Times New Roman"/>
          <w:b w:val="false"/>
          <w:i w:val="false"/>
          <w:color w:val="000000"/>
          <w:sz w:val="28"/>
        </w:rPr>
        <w:t>
      Сауалнама алынатын адамдардың қатарына қосылады:</w:t>
      </w:r>
    </w:p>
    <w:p>
      <w:pPr>
        <w:spacing w:after="0"/>
        <w:ind w:left="0"/>
        <w:jc w:val="both"/>
      </w:pPr>
      <w:r>
        <w:rPr>
          <w:rFonts w:ascii="Times New Roman"/>
          <w:b w:val="false"/>
          <w:i w:val="false"/>
          <w:color w:val="000000"/>
          <w:sz w:val="28"/>
        </w:rPr>
        <w:t>
      1) тікелей басшы;</w:t>
      </w:r>
    </w:p>
    <w:p>
      <w:pPr>
        <w:spacing w:after="0"/>
        <w:ind w:left="0"/>
        <w:jc w:val="both"/>
      </w:pPr>
      <w:r>
        <w:rPr>
          <w:rFonts w:ascii="Times New Roman"/>
          <w:b w:val="false"/>
          <w:i w:val="false"/>
          <w:color w:val="000000"/>
          <w:sz w:val="28"/>
        </w:rPr>
        <w:t>
      2) бағалаушы адамға тікелей бағынатын "Б" корпусының қызметшісі;</w:t>
      </w:r>
    </w:p>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Start w:name="z48" w:id="46"/>
    <w:p>
      <w:pPr>
        <w:spacing w:after="0"/>
        <w:ind w:left="0"/>
        <w:jc w:val="both"/>
      </w:pPr>
      <w:r>
        <w:rPr>
          <w:rFonts w:ascii="Times New Roman"/>
          <w:b w:val="false"/>
          <w:i w:val="false"/>
          <w:color w:val="000000"/>
          <w:sz w:val="28"/>
        </w:rPr>
        <w:t xml:space="preserve">
      37. 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46"/>
    <w:bookmarkStart w:name="z49" w:id="47"/>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47"/>
    <w:bookmarkStart w:name="z50" w:id="48"/>
    <w:p>
      <w:pPr>
        <w:spacing w:after="0"/>
        <w:ind w:left="0"/>
        <w:jc w:val="both"/>
      </w:pPr>
      <w:r>
        <w:rPr>
          <w:rFonts w:ascii="Times New Roman"/>
          <w:b w:val="false"/>
          <w:i w:val="false"/>
          <w:color w:val="000000"/>
          <w:sz w:val="28"/>
        </w:rPr>
        <w:t xml:space="preserve">
      38.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калибрлеу сессияларын өткізеді.</w:t>
      </w:r>
    </w:p>
    <w:bookmarkEnd w:id="48"/>
    <w:bookmarkStart w:name="z51" w:id="49"/>
    <w:p>
      <w:pPr>
        <w:spacing w:after="0"/>
        <w:ind w:left="0"/>
        <w:jc w:val="both"/>
      </w:pPr>
      <w:r>
        <w:rPr>
          <w:rFonts w:ascii="Times New Roman"/>
          <w:b w:val="false"/>
          <w:i w:val="false"/>
          <w:color w:val="000000"/>
          <w:sz w:val="28"/>
        </w:rPr>
        <w:t>
      39.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49"/>
    <w:bookmarkStart w:name="z52" w:id="50"/>
    <w:p>
      <w:pPr>
        <w:spacing w:after="0"/>
        <w:ind w:left="0"/>
        <w:jc w:val="both"/>
      </w:pPr>
      <w:r>
        <w:rPr>
          <w:rFonts w:ascii="Times New Roman"/>
          <w:b w:val="false"/>
          <w:i w:val="false"/>
          <w:color w:val="000000"/>
          <w:sz w:val="28"/>
        </w:rPr>
        <w:t xml:space="preserve">
      40.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өткізіледі.</w:t>
      </w:r>
    </w:p>
    <w:bookmarkEnd w:id="50"/>
    <w:bookmarkStart w:name="z53" w:id="51"/>
    <w:p>
      <w:pPr>
        <w:spacing w:after="0"/>
        <w:ind w:left="0"/>
        <w:jc w:val="both"/>
      </w:pPr>
      <w:r>
        <w:rPr>
          <w:rFonts w:ascii="Times New Roman"/>
          <w:b w:val="false"/>
          <w:i w:val="false"/>
          <w:color w:val="000000"/>
          <w:sz w:val="28"/>
        </w:rPr>
        <w:t>
      41. Персоналды басқару қызметі калибрлеу сессиясының қызметін ұйымдастырады.</w:t>
      </w:r>
    </w:p>
    <w:bookmarkEnd w:id="51"/>
    <w:bookmarkStart w:name="z54" w:id="52"/>
    <w:p>
      <w:pPr>
        <w:spacing w:after="0"/>
        <w:ind w:left="0"/>
        <w:jc w:val="both"/>
      </w:pPr>
      <w:r>
        <w:rPr>
          <w:rFonts w:ascii="Times New Roman"/>
          <w:b w:val="false"/>
          <w:i w:val="false"/>
          <w:color w:val="000000"/>
          <w:sz w:val="28"/>
        </w:rPr>
        <w:t>
      42. Калибрлеу сессиясында бағалаушы адам бағаланатын адамның жұмысын қысқаша сипаттайды және өз бағасына дәлел келтіреді.</w:t>
      </w:r>
    </w:p>
    <w:bookmarkEnd w:id="52"/>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55" w:id="53"/>
    <w:p>
      <w:pPr>
        <w:spacing w:after="0"/>
        <w:ind w:left="0"/>
        <w:jc w:val="both"/>
      </w:pPr>
      <w:r>
        <w:rPr>
          <w:rFonts w:ascii="Times New Roman"/>
          <w:b w:val="false"/>
          <w:i w:val="false"/>
          <w:color w:val="000000"/>
          <w:sz w:val="28"/>
        </w:rPr>
        <w:t>
      43.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53"/>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Start w:name="z56" w:id="54"/>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End w:id="54"/>
    <w:bookmarkStart w:name="z57" w:id="55"/>
    <w:p>
      <w:pPr>
        <w:spacing w:after="0"/>
        <w:ind w:left="0"/>
        <w:jc w:val="both"/>
      </w:pPr>
      <w:r>
        <w:rPr>
          <w:rFonts w:ascii="Times New Roman"/>
          <w:b w:val="false"/>
          <w:i w:val="false"/>
          <w:color w:val="000000"/>
          <w:sz w:val="28"/>
        </w:rPr>
        <w:t xml:space="preserve">
      44. НМИ бағалау кезеңі басталғаннан кейін 10 жұмыс күні ішінде "Б" корпусы әкімшілік мемлекеттік қызметшісінің жеке жұмыс жоспарында тікелей басшымен осы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55"/>
    <w:bookmarkStart w:name="z58" w:id="56"/>
    <w:p>
      <w:pPr>
        <w:spacing w:after="0"/>
        <w:ind w:left="0"/>
        <w:jc w:val="both"/>
      </w:pPr>
      <w:r>
        <w:rPr>
          <w:rFonts w:ascii="Times New Roman"/>
          <w:b w:val="false"/>
          <w:i w:val="false"/>
          <w:color w:val="000000"/>
          <w:sz w:val="28"/>
        </w:rPr>
        <w:t>
      45. Тиісті НМИ бар жеке жұмыс жоспарын жоғары тұрған басшы бекітеді.</w:t>
      </w:r>
    </w:p>
    <w:bookmarkEnd w:id="56"/>
    <w:bookmarkStart w:name="z59" w:id="57"/>
    <w:p>
      <w:pPr>
        <w:spacing w:after="0"/>
        <w:ind w:left="0"/>
        <w:jc w:val="both"/>
      </w:pPr>
      <w:r>
        <w:rPr>
          <w:rFonts w:ascii="Times New Roman"/>
          <w:b w:val="false"/>
          <w:i w:val="false"/>
          <w:color w:val="000000"/>
          <w:sz w:val="28"/>
        </w:rPr>
        <w:t>
      46.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57"/>
    <w:bookmarkStart w:name="z60" w:id="58"/>
    <w:p>
      <w:pPr>
        <w:spacing w:after="0"/>
        <w:ind w:left="0"/>
        <w:jc w:val="both"/>
      </w:pPr>
      <w:r>
        <w:rPr>
          <w:rFonts w:ascii="Times New Roman"/>
          <w:b w:val="false"/>
          <w:i w:val="false"/>
          <w:color w:val="000000"/>
          <w:sz w:val="28"/>
        </w:rPr>
        <w:t>
      47. НМИ:</w:t>
      </w:r>
    </w:p>
    <w:bookmarkEnd w:id="58"/>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өлшеу үшін нақты критерийлер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(НМИ қол жеткізу мерзімі белгіленеді);</w:t>
      </w:r>
    </w:p>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Start w:name="z61" w:id="59"/>
    <w:p>
      <w:pPr>
        <w:spacing w:after="0"/>
        <w:ind w:left="0"/>
        <w:jc w:val="both"/>
      </w:pPr>
      <w:r>
        <w:rPr>
          <w:rFonts w:ascii="Times New Roman"/>
          <w:b w:val="false"/>
          <w:i w:val="false"/>
          <w:color w:val="000000"/>
          <w:sz w:val="28"/>
        </w:rPr>
        <w:t>
      48. НМИ саны 5 құрайды.</w:t>
      </w:r>
    </w:p>
    <w:bookmarkEnd w:id="59"/>
    <w:bookmarkStart w:name="z62" w:id="60"/>
    <w:p>
      <w:pPr>
        <w:spacing w:after="0"/>
        <w:ind w:left="0"/>
        <w:jc w:val="left"/>
      </w:pPr>
      <w:r>
        <w:rPr>
          <w:rFonts w:ascii="Times New Roman"/>
          <w:b/>
          <w:i w:val="false"/>
          <w:color w:val="000000"/>
        </w:rPr>
        <w:t xml:space="preserve"> 1-параграф. НМИ жетістігін бағалау тәртібі</w:t>
      </w:r>
    </w:p>
    <w:bookmarkEnd w:id="60"/>
    <w:bookmarkStart w:name="z63" w:id="61"/>
    <w:p>
      <w:pPr>
        <w:spacing w:after="0"/>
        <w:ind w:left="0"/>
        <w:jc w:val="both"/>
      </w:pPr>
      <w:r>
        <w:rPr>
          <w:rFonts w:ascii="Times New Roman"/>
          <w:b w:val="false"/>
          <w:i w:val="false"/>
          <w:color w:val="000000"/>
          <w:sz w:val="28"/>
        </w:rPr>
        <w:t xml:space="preserve">
      49. Бағалауды өткізу үшін "Б" корпусы қызметшісінің тікелей басшысы осы Тәртіптің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61"/>
    <w:bookmarkStart w:name="z64" w:id="62"/>
    <w:p>
      <w:pPr>
        <w:spacing w:after="0"/>
        <w:ind w:left="0"/>
        <w:jc w:val="both"/>
      </w:pPr>
      <w:r>
        <w:rPr>
          <w:rFonts w:ascii="Times New Roman"/>
          <w:b w:val="false"/>
          <w:i w:val="false"/>
          <w:color w:val="000000"/>
          <w:sz w:val="28"/>
        </w:rPr>
        <w:t>
      50.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62"/>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Start w:name="z65" w:id="63"/>
    <w:p>
      <w:pPr>
        <w:spacing w:after="0"/>
        <w:ind w:left="0"/>
        <w:jc w:val="both"/>
      </w:pPr>
      <w:r>
        <w:rPr>
          <w:rFonts w:ascii="Times New Roman"/>
          <w:b w:val="false"/>
          <w:i w:val="false"/>
          <w:color w:val="000000"/>
          <w:sz w:val="28"/>
        </w:rPr>
        <w:t>
      51. Бағалау парағы тікелей басшымен толтырылғаннан кейін, ол жоғары тұрған басшының қарауына енгізіледі.</w:t>
      </w:r>
    </w:p>
    <w:bookmarkEnd w:id="63"/>
    <w:bookmarkStart w:name="z66" w:id="64"/>
    <w:p>
      <w:pPr>
        <w:spacing w:after="0"/>
        <w:ind w:left="0"/>
        <w:jc w:val="both"/>
      </w:pPr>
      <w:r>
        <w:rPr>
          <w:rFonts w:ascii="Times New Roman"/>
          <w:b w:val="false"/>
          <w:i w:val="false"/>
          <w:color w:val="000000"/>
          <w:sz w:val="28"/>
        </w:rPr>
        <w:t>
      52. "Б" корпусы қызметшісінің тікелей басшысы мемлекеттік органның бірінші басшысы болған жағдайда бағалау парағы оның қарауына енгізіледі.</w:t>
      </w:r>
    </w:p>
    <w:bookmarkEnd w:id="64"/>
    <w:bookmarkStart w:name="z67" w:id="65"/>
    <w:p>
      <w:pPr>
        <w:spacing w:after="0"/>
        <w:ind w:left="0"/>
        <w:jc w:val="both"/>
      </w:pPr>
      <w:r>
        <w:rPr>
          <w:rFonts w:ascii="Times New Roman"/>
          <w:b w:val="false"/>
          <w:i w:val="false"/>
          <w:color w:val="000000"/>
          <w:sz w:val="28"/>
        </w:rPr>
        <w:t>
      53. "Б" корпусы қызметшісінің бағалау парағын қарау қорытындысы бойынша жоғары тұрған басшымен келесі шешімдердің бірі қабылданады:</w:t>
      </w:r>
    </w:p>
    <w:bookmarkEnd w:id="65"/>
    <w:p>
      <w:pPr>
        <w:spacing w:after="0"/>
        <w:ind w:left="0"/>
        <w:jc w:val="both"/>
      </w:pPr>
      <w:r>
        <w:rPr>
          <w:rFonts w:ascii="Times New Roman"/>
          <w:b w:val="false"/>
          <w:i w:val="false"/>
          <w:color w:val="000000"/>
          <w:sz w:val="28"/>
        </w:rPr>
        <w:t>
      1) бағалаумен келісу;</w:t>
      </w:r>
    </w:p>
    <w:p>
      <w:pPr>
        <w:spacing w:after="0"/>
        <w:ind w:left="0"/>
        <w:jc w:val="both"/>
      </w:pPr>
      <w:r>
        <w:rPr>
          <w:rFonts w:ascii="Times New Roman"/>
          <w:b w:val="false"/>
          <w:i w:val="false"/>
          <w:color w:val="000000"/>
          <w:sz w:val="28"/>
        </w:rPr>
        <w:t>
      2) түзетуге жіберу.</w:t>
      </w:r>
    </w:p>
    <w:bookmarkStart w:name="z68" w:id="66"/>
    <w:p>
      <w:pPr>
        <w:spacing w:after="0"/>
        <w:ind w:left="0"/>
        <w:jc w:val="both"/>
      </w:pPr>
      <w:r>
        <w:rPr>
          <w:rFonts w:ascii="Times New Roman"/>
          <w:b w:val="false"/>
          <w:i w:val="false"/>
          <w:color w:val="000000"/>
          <w:sz w:val="28"/>
        </w:rPr>
        <w:t>
      54. Бағалау парағы НМИ қол жеткізуін дәлелдейтін фактілердің жеткіліксіздігі немесе дәйексіздігі болған жағдайда түзетуге жолданады.</w:t>
      </w:r>
    </w:p>
    <w:bookmarkEnd w:id="66"/>
    <w:bookmarkStart w:name="z69" w:id="67"/>
    <w:p>
      <w:pPr>
        <w:spacing w:after="0"/>
        <w:ind w:left="0"/>
        <w:jc w:val="both"/>
      </w:pPr>
      <w:r>
        <w:rPr>
          <w:rFonts w:ascii="Times New Roman"/>
          <w:b w:val="false"/>
          <w:i w:val="false"/>
          <w:color w:val="000000"/>
          <w:sz w:val="28"/>
        </w:rPr>
        <w:t>
      55.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67"/>
    <w:bookmarkStart w:name="z70" w:id="68"/>
    <w:p>
      <w:pPr>
        <w:spacing w:after="0"/>
        <w:ind w:left="0"/>
        <w:jc w:val="both"/>
      </w:pPr>
      <w:r>
        <w:rPr>
          <w:rFonts w:ascii="Times New Roman"/>
          <w:b w:val="false"/>
          <w:i w:val="false"/>
          <w:color w:val="000000"/>
          <w:sz w:val="28"/>
        </w:rPr>
        <w:t>
      56.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68"/>
    <w:bookmarkStart w:name="z71" w:id="69"/>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69"/>
    <w:bookmarkStart w:name="z72" w:id="70"/>
    <w:p>
      <w:pPr>
        <w:spacing w:after="0"/>
        <w:ind w:left="0"/>
        <w:jc w:val="both"/>
      </w:pPr>
      <w:r>
        <w:rPr>
          <w:rFonts w:ascii="Times New Roman"/>
          <w:b w:val="false"/>
          <w:i w:val="false"/>
          <w:color w:val="000000"/>
          <w:sz w:val="28"/>
        </w:rPr>
        <w:t>
      57.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70"/>
    <w:bookmarkStart w:name="z73" w:id="71"/>
    <w:p>
      <w:pPr>
        <w:spacing w:after="0"/>
        <w:ind w:left="0"/>
        <w:jc w:val="both"/>
      </w:pPr>
      <w:r>
        <w:rPr>
          <w:rFonts w:ascii="Times New Roman"/>
          <w:b w:val="false"/>
          <w:i w:val="false"/>
          <w:color w:val="000000"/>
          <w:sz w:val="28"/>
        </w:rPr>
        <w:t>
      58. Комиссияның отырысы оның құрамының кем дегенде үштен екісі қатысқан жағдайда өкілетті болып есептеледі.</w:t>
      </w:r>
    </w:p>
    <w:bookmarkEnd w:id="71"/>
    <w:bookmarkStart w:name="z74" w:id="72"/>
    <w:p>
      <w:pPr>
        <w:spacing w:after="0"/>
        <w:ind w:left="0"/>
        <w:jc w:val="both"/>
      </w:pPr>
      <w:r>
        <w:rPr>
          <w:rFonts w:ascii="Times New Roman"/>
          <w:b w:val="false"/>
          <w:i w:val="false"/>
          <w:color w:val="000000"/>
          <w:sz w:val="28"/>
        </w:rPr>
        <w:t>
      59.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72"/>
    <w:bookmarkStart w:name="z75" w:id="73"/>
    <w:p>
      <w:pPr>
        <w:spacing w:after="0"/>
        <w:ind w:left="0"/>
        <w:jc w:val="both"/>
      </w:pPr>
      <w:r>
        <w:rPr>
          <w:rFonts w:ascii="Times New Roman"/>
          <w:b w:val="false"/>
          <w:i w:val="false"/>
          <w:color w:val="000000"/>
          <w:sz w:val="28"/>
        </w:rPr>
        <w:t>
      60. Комиссияның шешімі ашық дауыс беру арқылы қабылданады.</w:t>
      </w:r>
    </w:p>
    <w:bookmarkEnd w:id="73"/>
    <w:bookmarkStart w:name="z76" w:id="74"/>
    <w:p>
      <w:pPr>
        <w:spacing w:after="0"/>
        <w:ind w:left="0"/>
        <w:jc w:val="both"/>
      </w:pPr>
      <w:r>
        <w:rPr>
          <w:rFonts w:ascii="Times New Roman"/>
          <w:b w:val="false"/>
          <w:i w:val="false"/>
          <w:color w:val="000000"/>
          <w:sz w:val="28"/>
        </w:rPr>
        <w:t>
      61.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74"/>
    <w:bookmarkStart w:name="z77" w:id="75"/>
    <w:p>
      <w:pPr>
        <w:spacing w:after="0"/>
        <w:ind w:left="0"/>
        <w:jc w:val="both"/>
      </w:pPr>
      <w:r>
        <w:rPr>
          <w:rFonts w:ascii="Times New Roman"/>
          <w:b w:val="false"/>
          <w:i w:val="false"/>
          <w:color w:val="000000"/>
          <w:sz w:val="28"/>
        </w:rPr>
        <w:t>
      62. Комиссияның хатшысы персоналды басқару қызметінің қызметшісі болып табылады. Комиссияның хатшысы дауыс беруге қатыспайды.</w:t>
      </w:r>
    </w:p>
    <w:bookmarkEnd w:id="75"/>
    <w:bookmarkStart w:name="z78" w:id="76"/>
    <w:p>
      <w:pPr>
        <w:spacing w:after="0"/>
        <w:ind w:left="0"/>
        <w:jc w:val="both"/>
      </w:pPr>
      <w:r>
        <w:rPr>
          <w:rFonts w:ascii="Times New Roman"/>
          <w:b w:val="false"/>
          <w:i w:val="false"/>
          <w:color w:val="000000"/>
          <w:sz w:val="28"/>
        </w:rPr>
        <w:t>
      63. Персоналды басқару қызметі Комиссия төрағасымен келісілген мерзімдерге Комиссия отырысының өткізілуін қамтамасыз етеді.</w:t>
      </w:r>
    </w:p>
    <w:bookmarkEnd w:id="76"/>
    <w:bookmarkStart w:name="z79" w:id="77"/>
    <w:p>
      <w:pPr>
        <w:spacing w:after="0"/>
        <w:ind w:left="0"/>
        <w:jc w:val="both"/>
      </w:pPr>
      <w:r>
        <w:rPr>
          <w:rFonts w:ascii="Times New Roman"/>
          <w:b w:val="false"/>
          <w:i w:val="false"/>
          <w:color w:val="000000"/>
          <w:sz w:val="28"/>
        </w:rPr>
        <w:t>
      64. Персоналды басқару қызметі Комиссияның отырысына келесі құжаттарды ұсынады:</w:t>
      </w:r>
    </w:p>
    <w:bookmarkEnd w:id="77"/>
    <w:p>
      <w:pPr>
        <w:spacing w:after="0"/>
        <w:ind w:left="0"/>
        <w:jc w:val="both"/>
      </w:pPr>
      <w:r>
        <w:rPr>
          <w:rFonts w:ascii="Times New Roman"/>
          <w:b w:val="false"/>
          <w:i w:val="false"/>
          <w:color w:val="000000"/>
          <w:sz w:val="28"/>
        </w:rPr>
        <w:t>
      1) толтырылған бағалау парақтарын;</w:t>
      </w:r>
    </w:p>
    <w:p>
      <w:pPr>
        <w:spacing w:after="0"/>
        <w:ind w:left="0"/>
        <w:jc w:val="both"/>
      </w:pPr>
      <w:r>
        <w:rPr>
          <w:rFonts w:ascii="Times New Roman"/>
          <w:b w:val="false"/>
          <w:i w:val="false"/>
          <w:color w:val="000000"/>
          <w:sz w:val="28"/>
        </w:rPr>
        <w:t xml:space="preserve">
      2) осы Тәртіптің </w:t>
      </w:r>
      <w:r>
        <w:rPr>
          <w:rFonts w:ascii="Times New Roman"/>
          <w:b w:val="false"/>
          <w:i w:val="false"/>
          <w:color w:val="000000"/>
          <w:sz w:val="28"/>
        </w:rPr>
        <w:t>3-қосымшасына</w:t>
      </w:r>
      <w:r>
        <w:rPr>
          <w:rFonts w:ascii="Times New Roman"/>
          <w:b w:val="false"/>
          <w:i w:val="false"/>
          <w:color w:val="000000"/>
          <w:sz w:val="28"/>
        </w:rPr>
        <w:t xml:space="preserve"> сәйкес Комиссия отырысының хаттамасының (бұдан әрі – хаттама) жобасын.</w:t>
      </w:r>
    </w:p>
    <w:bookmarkStart w:name="z80" w:id="78"/>
    <w:p>
      <w:pPr>
        <w:spacing w:after="0"/>
        <w:ind w:left="0"/>
        <w:jc w:val="both"/>
      </w:pPr>
      <w:r>
        <w:rPr>
          <w:rFonts w:ascii="Times New Roman"/>
          <w:b w:val="false"/>
          <w:i w:val="false"/>
          <w:color w:val="000000"/>
          <w:sz w:val="28"/>
        </w:rPr>
        <w:t>
      65. Комиссия бағалау нәтижелерін қарайды да келесі шешімдердің біреуін қабылдайды:</w:t>
      </w:r>
    </w:p>
    <w:bookmarkEnd w:id="78"/>
    <w:p>
      <w:pPr>
        <w:spacing w:after="0"/>
        <w:ind w:left="0"/>
        <w:jc w:val="both"/>
      </w:pPr>
      <w:r>
        <w:rPr>
          <w:rFonts w:ascii="Times New Roman"/>
          <w:b w:val="false"/>
          <w:i w:val="false"/>
          <w:color w:val="000000"/>
          <w:sz w:val="28"/>
        </w:rPr>
        <w:t>
      1) бағалау нәтижелерін бекіту;</w:t>
      </w:r>
    </w:p>
    <w:p>
      <w:pPr>
        <w:spacing w:after="0"/>
        <w:ind w:left="0"/>
        <w:jc w:val="both"/>
      </w:pPr>
      <w:r>
        <w:rPr>
          <w:rFonts w:ascii="Times New Roman"/>
          <w:b w:val="false"/>
          <w:i w:val="false"/>
          <w:color w:val="000000"/>
          <w:sz w:val="28"/>
        </w:rPr>
        <w:t>
      2) бағалау нәтижелерін қайта қарау.</w:t>
      </w:r>
    </w:p>
    <w:bookmarkStart w:name="z81" w:id="79"/>
    <w:p>
      <w:pPr>
        <w:spacing w:after="0"/>
        <w:ind w:left="0"/>
        <w:jc w:val="both"/>
      </w:pPr>
      <w:r>
        <w:rPr>
          <w:rFonts w:ascii="Times New Roman"/>
          <w:b w:val="false"/>
          <w:i w:val="false"/>
          <w:color w:val="000000"/>
          <w:sz w:val="28"/>
        </w:rPr>
        <w:t>
      66.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79"/>
    <w:bookmarkStart w:name="z82" w:id="80"/>
    <w:p>
      <w:pPr>
        <w:spacing w:after="0"/>
        <w:ind w:left="0"/>
        <w:jc w:val="both"/>
      </w:pPr>
      <w:r>
        <w:rPr>
          <w:rFonts w:ascii="Times New Roman"/>
          <w:b w:val="false"/>
          <w:i w:val="false"/>
          <w:color w:val="000000"/>
          <w:sz w:val="28"/>
        </w:rPr>
        <w:t>
      67. Бағалаудың нәтижелері уәкілетті тұлғамен бекітіледі және хаттамада тіркеледі.</w:t>
      </w:r>
    </w:p>
    <w:bookmarkEnd w:id="80"/>
    <w:bookmarkStart w:name="z83" w:id="81"/>
    <w:p>
      <w:pPr>
        <w:spacing w:after="0"/>
        <w:ind w:left="0"/>
        <w:jc w:val="both"/>
      </w:pPr>
      <w:r>
        <w:rPr>
          <w:rFonts w:ascii="Times New Roman"/>
          <w:b w:val="false"/>
          <w:i w:val="false"/>
          <w:color w:val="000000"/>
          <w:sz w:val="28"/>
        </w:rPr>
        <w:t>
      68. Персоналды басқару қызметі "Б" корпусының қызметшісін бағалау нәтижелерімен ол аяқталған соң екі жұмыс күні ішінде таныстырады.</w:t>
      </w:r>
    </w:p>
    <w:bookmarkEnd w:id="81"/>
    <w:bookmarkStart w:name="z84" w:id="82"/>
    <w:p>
      <w:pPr>
        <w:spacing w:after="0"/>
        <w:ind w:left="0"/>
        <w:jc w:val="both"/>
      </w:pPr>
      <w:r>
        <w:rPr>
          <w:rFonts w:ascii="Times New Roman"/>
          <w:b w:val="false"/>
          <w:i w:val="false"/>
          <w:color w:val="000000"/>
          <w:sz w:val="28"/>
        </w:rPr>
        <w:t>
      69.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82"/>
    <w:bookmarkStart w:name="z85" w:id="83"/>
    <w:p>
      <w:pPr>
        <w:spacing w:after="0"/>
        <w:ind w:left="0"/>
        <w:jc w:val="both"/>
      </w:pPr>
      <w:r>
        <w:rPr>
          <w:rFonts w:ascii="Times New Roman"/>
          <w:b w:val="false"/>
          <w:i w:val="false"/>
          <w:color w:val="000000"/>
          <w:sz w:val="28"/>
        </w:rPr>
        <w:t>
      70.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83"/>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Start w:name="z86" w:id="84"/>
    <w:p>
      <w:pPr>
        <w:spacing w:after="0"/>
        <w:ind w:left="0"/>
        <w:jc w:val="both"/>
      </w:pPr>
      <w:r>
        <w:rPr>
          <w:rFonts w:ascii="Times New Roman"/>
          <w:b w:val="false"/>
          <w:i w:val="false"/>
          <w:color w:val="000000"/>
          <w:sz w:val="28"/>
        </w:rPr>
        <w:t>
      71. "Б" корпусы қызметшісі бағалау нәтижелеріне сот тәртібінде шағымдануға құқылы.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 xml:space="preserve">(тегі, аты-жөнінің бірінші әріптері) </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p>
      <w:pPr>
        <w:spacing w:after="0"/>
        <w:ind w:left="0"/>
        <w:jc w:val="left"/>
      </w:pPr>
      <w:r>
        <w:rPr>
          <w:rFonts w:ascii="Times New Roman"/>
          <w:b/>
          <w:i w:val="false"/>
          <w:color w:val="000000"/>
        </w:rPr>
        <w:t xml:space="preserve">  Құрылымдық бөлімше (мемлекеттік орган) басшысының жеке жұмыс жоспары _______________________________________ жыл</w:t>
      </w:r>
      <w:r>
        <w:br/>
      </w:r>
      <w:r>
        <w:rPr>
          <w:rFonts w:ascii="Times New Roman"/>
          <w:b/>
          <w:i w:val="false"/>
          <w:color w:val="000000"/>
        </w:rPr>
        <w:t xml:space="preserve"> (жеке жоспар құрылатын кезең)</w:t>
      </w:r>
    </w:p>
    <w:p>
      <w:pPr>
        <w:spacing w:after="0"/>
        <w:ind w:left="0"/>
        <w:jc w:val="both"/>
      </w:pPr>
      <w:r>
        <w:rPr>
          <w:rFonts w:ascii="Times New Roman"/>
          <w:b w:val="false"/>
          <w:i w:val="false"/>
          <w:color w:val="000000"/>
          <w:sz w:val="28"/>
        </w:rPr>
        <w:t xml:space="preserve">
      Қызметшінің тегі, аты, әкесінің аты (болған жағдайда): __________________________ </w:t>
      </w:r>
    </w:p>
    <w:p>
      <w:pPr>
        <w:spacing w:after="0"/>
        <w:ind w:left="0"/>
        <w:jc w:val="both"/>
      </w:pPr>
      <w:r>
        <w:rPr>
          <w:rFonts w:ascii="Times New Roman"/>
          <w:b w:val="false"/>
          <w:i w:val="false"/>
          <w:color w:val="000000"/>
          <w:sz w:val="28"/>
        </w:rPr>
        <w:t>Қызметшінің лауазымы: ____________________________________________________</w:t>
      </w:r>
    </w:p>
    <w:p>
      <w:pPr>
        <w:spacing w:after="0"/>
        <w:ind w:left="0"/>
        <w:jc w:val="both"/>
      </w:pPr>
      <w:r>
        <w:rPr>
          <w:rFonts w:ascii="Times New Roman"/>
          <w:b w:val="false"/>
          <w:i w:val="false"/>
          <w:color w:val="000000"/>
          <w:sz w:val="28"/>
        </w:rPr>
        <w:t>Қызметшінің құрылымдық бөлімшесінің атауы: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 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НМИ бойынша бағалау парағы </w:t>
      </w:r>
      <w:r>
        <w:br/>
      </w:r>
      <w:r>
        <w:rPr>
          <w:rFonts w:ascii="Times New Roman"/>
          <w:b/>
          <w:i w:val="false"/>
          <w:color w:val="000000"/>
        </w:rPr>
        <w:t>________________________________________________</w:t>
      </w:r>
      <w:r>
        <w:br/>
      </w:r>
      <w:r>
        <w:rPr>
          <w:rFonts w:ascii="Times New Roman"/>
          <w:b/>
          <w:i w:val="false"/>
          <w:color w:val="000000"/>
        </w:rPr>
        <w:t xml:space="preserve"> (бағаланатын адамның Т.А.Ә., лауазымы) </w:t>
      </w:r>
      <w:r>
        <w:br/>
      </w:r>
      <w:r>
        <w:rPr>
          <w:rFonts w:ascii="Times New Roman"/>
          <w:b/>
          <w:i w:val="false"/>
          <w:color w:val="000000"/>
        </w:rPr>
        <w:t xml:space="preserve">_________________________________ </w:t>
      </w:r>
      <w:r>
        <w:br/>
      </w:r>
      <w:r>
        <w:rPr>
          <w:rFonts w:ascii="Times New Roman"/>
          <w:b/>
          <w:i w:val="false"/>
          <w:color w:val="000000"/>
        </w:rPr>
        <w:t>(бағаланатын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бағалау _______________</w:t>
      </w:r>
    </w:p>
    <w:p>
      <w:pPr>
        <w:spacing w:after="0"/>
        <w:ind w:left="0"/>
        <w:jc w:val="both"/>
      </w:pPr>
      <w:r>
        <w:rPr>
          <w:rFonts w:ascii="Times New Roman"/>
          <w:b w:val="false"/>
          <w:i w:val="false"/>
          <w:color w:val="000000"/>
          <w:sz w:val="28"/>
        </w:rPr>
        <w:t>
       НМИ санына бөлінген НМИ бойынша бағалау сомасы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xml:space="preserve">
       Қызметшінің бағалау нәтижесі қорытынды бағаның негізінде қойылады </w:t>
      </w:r>
    </w:p>
    <w:p>
      <w:pPr>
        <w:spacing w:after="0"/>
        <w:ind w:left="0"/>
        <w:jc w:val="both"/>
      </w:pPr>
      <w:r>
        <w:rPr>
          <w:rFonts w:ascii="Times New Roman"/>
          <w:b w:val="false"/>
          <w:i w:val="false"/>
          <w:color w:val="000000"/>
          <w:sz w:val="28"/>
        </w:rPr>
        <w:t>
      Бағаланатын адам                                   Бағалайтын адам</w:t>
      </w:r>
    </w:p>
    <w:p>
      <w:pPr>
        <w:spacing w:after="0"/>
        <w:ind w:left="0"/>
        <w:jc w:val="both"/>
      </w:pPr>
      <w:r>
        <w:rPr>
          <w:rFonts w:ascii="Times New Roman"/>
          <w:b w:val="false"/>
          <w:i w:val="false"/>
          <w:color w:val="000000"/>
          <w:sz w:val="28"/>
        </w:rPr>
        <w:t xml:space="preserve"> ___________________________________      ____________________________ </w:t>
      </w:r>
    </w:p>
    <w:p>
      <w:pPr>
        <w:spacing w:after="0"/>
        <w:ind w:left="0"/>
        <w:jc w:val="both"/>
      </w:pPr>
      <w:r>
        <w:rPr>
          <w:rFonts w:ascii="Times New Roman"/>
          <w:b w:val="false"/>
          <w:i w:val="false"/>
          <w:color w:val="000000"/>
          <w:sz w:val="28"/>
        </w:rPr>
        <w:t xml:space="preserve">(тегі, бас әріптер)                                               (тегі, бас әріптер) </w:t>
      </w:r>
    </w:p>
    <w:p>
      <w:pPr>
        <w:spacing w:after="0"/>
        <w:ind w:left="0"/>
        <w:jc w:val="both"/>
      </w:pPr>
      <w:r>
        <w:rPr>
          <w:rFonts w:ascii="Times New Roman"/>
          <w:b w:val="false"/>
          <w:i w:val="false"/>
          <w:color w:val="000000"/>
          <w:sz w:val="28"/>
        </w:rPr>
        <w:t>күні_________________________________    күні________________________</w:t>
      </w:r>
    </w:p>
    <w:p>
      <w:pPr>
        <w:spacing w:after="0"/>
        <w:ind w:left="0"/>
        <w:jc w:val="both"/>
      </w:pPr>
      <w:r>
        <w:rPr>
          <w:rFonts w:ascii="Times New Roman"/>
          <w:b w:val="false"/>
          <w:i w:val="false"/>
          <w:color w:val="000000"/>
          <w:sz w:val="28"/>
        </w:rPr>
        <w:t xml:space="preserve"> қолы________________________________    қолы_______________________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Саралау әдісі бойынша бағалау парағы</w:t>
      </w:r>
    </w:p>
    <w:p>
      <w:pPr>
        <w:spacing w:after="0"/>
        <w:ind w:left="0"/>
        <w:jc w:val="both"/>
      </w:pPr>
      <w:r>
        <w:rPr>
          <w:rFonts w:ascii="Times New Roman"/>
          <w:b w:val="false"/>
          <w:i w:val="false"/>
          <w:color w:val="000000"/>
          <w:sz w:val="28"/>
        </w:rPr>
        <w:t>
      Бағаланатын қызметшінің Т. А.Ә. ____________________________</w:t>
      </w:r>
    </w:p>
    <w:p>
      <w:pPr>
        <w:spacing w:after="0"/>
        <w:ind w:left="0"/>
        <w:jc w:val="both"/>
      </w:pPr>
      <w:r>
        <w:rPr>
          <w:rFonts w:ascii="Times New Roman"/>
          <w:b w:val="false"/>
          <w:i w:val="false"/>
          <w:color w:val="000000"/>
          <w:sz w:val="28"/>
        </w:rPr>
        <w:t xml:space="preserve">Бағалайтын қызметшінің (құрылымдық бөлімше/мемлекеттік орган басшысының) </w:t>
      </w:r>
    </w:p>
    <w:p>
      <w:pPr>
        <w:spacing w:after="0"/>
        <w:ind w:left="0"/>
        <w:jc w:val="both"/>
      </w:pPr>
      <w:r>
        <w:rPr>
          <w:rFonts w:ascii="Times New Roman"/>
          <w:b w:val="false"/>
          <w:i w:val="false"/>
          <w:color w:val="000000"/>
          <w:sz w:val="28"/>
        </w:rPr>
        <w:t xml:space="preserve">Т.А.Ә. __________________________ </w:t>
      </w:r>
    </w:p>
    <w:p>
      <w:pPr>
        <w:spacing w:after="0"/>
        <w:ind w:left="0"/>
        <w:jc w:val="both"/>
      </w:pPr>
      <w:r>
        <w:rPr>
          <w:rFonts w:ascii="Times New Roman"/>
          <w:b w:val="false"/>
          <w:i w:val="false"/>
          <w:color w:val="000000"/>
          <w:sz w:val="28"/>
        </w:rPr>
        <w:t>"Б" корпусы мемлекеттік әкімшілік қызметшілерінің қызметін бағалау (бұдан әрі - бағалау)</w:t>
      </w:r>
    </w:p>
    <w:p>
      <w:pPr>
        <w:spacing w:after="0"/>
        <w:ind w:left="0"/>
        <w:jc w:val="both"/>
      </w:pPr>
      <w:r>
        <w:rPr>
          <w:rFonts w:ascii="Times New Roman"/>
          <w:b w:val="false"/>
          <w:i w:val="false"/>
          <w:color w:val="000000"/>
          <w:sz w:val="28"/>
        </w:rPr>
        <w:t xml:space="preserve">мақсатында Сізге өз әріптестеріңізді 5 баллдық шкала бойынша саралау әдісімен бағалауды ұсынамыз. </w:t>
      </w:r>
    </w:p>
    <w:p>
      <w:pPr>
        <w:spacing w:after="0"/>
        <w:ind w:left="0"/>
        <w:jc w:val="both"/>
      </w:pPr>
      <w:r>
        <w:rPr>
          <w:rFonts w:ascii="Times New Roman"/>
          <w:b w:val="false"/>
          <w:i w:val="false"/>
          <w:color w:val="000000"/>
          <w:sz w:val="28"/>
        </w:rPr>
        <w:t>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Сауалнаманы басынан аяғына дейін алаңдамай толтыру қажет. Осылайша,</w:t>
      </w:r>
    </w:p>
    <w:p>
      <w:pPr>
        <w:spacing w:after="0"/>
        <w:ind w:left="0"/>
        <w:jc w:val="both"/>
      </w:pPr>
      <w:r>
        <w:rPr>
          <w:rFonts w:ascii="Times New Roman"/>
          <w:b w:val="false"/>
          <w:i w:val="false"/>
          <w:color w:val="000000"/>
          <w:sz w:val="28"/>
        </w:rPr>
        <w:t>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Құрылымдық бөлімшелер басшыларының 360 әдісімен бағалау парағы Құрылымдық бөлімше басшысының Т. А.Ә___________________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 корпусы қызметшілерін 360 әдісімен бағалау парағы </w:t>
      </w:r>
      <w:r>
        <w:br/>
      </w:r>
      <w:r>
        <w:rPr>
          <w:rFonts w:ascii="Times New Roman"/>
          <w:b/>
          <w:i w:val="false"/>
          <w:color w:val="000000"/>
        </w:rPr>
        <w:t xml:space="preserve">Бағаланатын қызметкердің Т.А.Ә ______________________________ </w:t>
      </w:r>
      <w:r>
        <w:br/>
      </w:r>
      <w:r>
        <w:rPr>
          <w:rFonts w:ascii="Times New Roman"/>
          <w:b/>
          <w:i w:val="false"/>
          <w:color w:val="000000"/>
        </w:rPr>
        <w:t>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Қызметшіні 360 әдісімен бағалау нәтижесі (құрылымдық бөлімшелердің басшылары үшін)</w:t>
      </w:r>
      <w:r>
        <w:br/>
      </w:r>
      <w:r>
        <w:rPr>
          <w:rFonts w:ascii="Times New Roman"/>
          <w:b/>
          <w:i w:val="false"/>
          <w:color w:val="000000"/>
        </w:rPr>
        <w:t>Құрылымдық бөлімше басшысының Т. А.Ә.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Қызметшіні 360 градус әдісімен бағалау нәтижелері ("Б" корпусының қызметшілері үшін) </w:t>
      </w:r>
      <w:r>
        <w:br/>
      </w:r>
      <w:r>
        <w:rPr>
          <w:rFonts w:ascii="Times New Roman"/>
          <w:b/>
          <w:i w:val="false"/>
          <w:color w:val="000000"/>
        </w:rPr>
        <w:t>Бағаланатын қызметшінің Т. А.Ә.__________________________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 Жоғары тұрған басшы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(тегі, аты-жөнінің бірінші әріптері) </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p>
      <w:pPr>
        <w:spacing w:after="0"/>
        <w:ind w:left="0"/>
        <w:jc w:val="left"/>
      </w:pPr>
      <w:r>
        <w:rPr>
          <w:rFonts w:ascii="Times New Roman"/>
          <w:b/>
          <w:i w:val="false"/>
          <w:color w:val="000000"/>
        </w:rPr>
        <w:t xml:space="preserve"> "Б" корпусы мемлекеттік әкімшілік қызметшісінің жеке жұмыс жоспары</w:t>
      </w:r>
      <w:r>
        <w:br/>
      </w:r>
      <w:r>
        <w:rPr>
          <w:rFonts w:ascii="Times New Roman"/>
          <w:b/>
          <w:i w:val="false"/>
          <w:color w:val="000000"/>
        </w:rPr>
        <w:t xml:space="preserve"> __________________________________ жыл</w:t>
      </w:r>
      <w:r>
        <w:br/>
      </w:r>
      <w:r>
        <w:rPr>
          <w:rFonts w:ascii="Times New Roman"/>
          <w:b/>
          <w:i w:val="false"/>
          <w:color w:val="000000"/>
        </w:rPr>
        <w:t xml:space="preserve"> (жеке жоспар құрастырылатын кезең)</w:t>
      </w:r>
    </w:p>
    <w:p>
      <w:pPr>
        <w:spacing w:after="0"/>
        <w:ind w:left="0"/>
        <w:jc w:val="both"/>
      </w:pPr>
      <w:r>
        <w:rPr>
          <w:rFonts w:ascii="Times New Roman"/>
          <w:b w:val="false"/>
          <w:i w:val="false"/>
          <w:color w:val="000000"/>
          <w:sz w:val="28"/>
        </w:rPr>
        <w:t xml:space="preserve">
      Қызметшінің (тегі, аты, әкесінің аты (болған жағдайда)) ________________ </w:t>
      </w:r>
    </w:p>
    <w:p>
      <w:pPr>
        <w:spacing w:after="0"/>
        <w:ind w:left="0"/>
        <w:jc w:val="both"/>
      </w:pPr>
      <w:r>
        <w:rPr>
          <w:rFonts w:ascii="Times New Roman"/>
          <w:b w:val="false"/>
          <w:i w:val="false"/>
          <w:color w:val="000000"/>
          <w:sz w:val="28"/>
        </w:rPr>
        <w:t xml:space="preserve">Қызметшінің лауазымы: ___________________________________________ </w:t>
      </w:r>
    </w:p>
    <w:p>
      <w:pPr>
        <w:spacing w:after="0"/>
        <w:ind w:left="0"/>
        <w:jc w:val="both"/>
      </w:pPr>
      <w:r>
        <w:rPr>
          <w:rFonts w:ascii="Times New Roman"/>
          <w:b w:val="false"/>
          <w:i w:val="false"/>
          <w:color w:val="000000"/>
          <w:sz w:val="28"/>
        </w:rPr>
        <w:t>Қызметшінің құрылымдық бөлімшесінің атауы: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Нысаналы мақсатты индикатор қол жеткізуден күтілетін оң өзгерістер</w:t>
      </w:r>
    </w:p>
    <w:p>
      <w:pPr>
        <w:spacing w:after="0"/>
        <w:ind w:left="0"/>
        <w:jc w:val="both"/>
      </w:pPr>
      <w:r>
        <w:rPr>
          <w:rFonts w:ascii="Times New Roman"/>
          <w:b w:val="false"/>
          <w:i w:val="false"/>
          <w:color w:val="000000"/>
          <w:sz w:val="28"/>
        </w:rPr>
        <w:t xml:space="preserve">
      Қызметші                                             Тікелей басшы </w:t>
      </w:r>
    </w:p>
    <w:p>
      <w:pPr>
        <w:spacing w:after="0"/>
        <w:ind w:left="0"/>
        <w:jc w:val="both"/>
      </w:pPr>
      <w:r>
        <w:rPr>
          <w:rFonts w:ascii="Times New Roman"/>
          <w:b w:val="false"/>
          <w:i w:val="false"/>
          <w:color w:val="000000"/>
          <w:sz w:val="28"/>
        </w:rPr>
        <w:t xml:space="preserve">________________________                           ________________________ </w:t>
      </w:r>
    </w:p>
    <w:p>
      <w:pPr>
        <w:spacing w:after="0"/>
        <w:ind w:left="0"/>
        <w:jc w:val="both"/>
      </w:pPr>
      <w:r>
        <w:rPr>
          <w:rFonts w:ascii="Times New Roman"/>
          <w:b w:val="false"/>
          <w:i w:val="false"/>
          <w:color w:val="000000"/>
          <w:sz w:val="28"/>
        </w:rPr>
        <w:t xml:space="preserve">(тегі, аты-жөні)                                                (тегі, аты-жөні) </w:t>
      </w:r>
    </w:p>
    <w:p>
      <w:pPr>
        <w:spacing w:after="0"/>
        <w:ind w:left="0"/>
        <w:jc w:val="both"/>
      </w:pPr>
      <w:r>
        <w:rPr>
          <w:rFonts w:ascii="Times New Roman"/>
          <w:b w:val="false"/>
          <w:i w:val="false"/>
          <w:color w:val="000000"/>
          <w:sz w:val="28"/>
        </w:rPr>
        <w:t xml:space="preserve">күні: ___________________                           күні: ___________________ </w:t>
      </w:r>
    </w:p>
    <w:p>
      <w:pPr>
        <w:spacing w:after="0"/>
        <w:ind w:left="0"/>
        <w:jc w:val="both"/>
      </w:pPr>
      <w:r>
        <w:rPr>
          <w:rFonts w:ascii="Times New Roman"/>
          <w:b w:val="false"/>
          <w:i w:val="false"/>
          <w:color w:val="000000"/>
          <w:sz w:val="28"/>
        </w:rPr>
        <w:t>қолы:___________________                          қолы:___________________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Жоғары тұрған басшы</w:t>
            </w:r>
            <w:r>
              <w:br/>
            </w:r>
            <w:r>
              <w:rPr>
                <w:rFonts w:ascii="Times New Roman"/>
                <w:b w:val="false"/>
                <w:i w:val="false"/>
                <w:color w:val="000000"/>
                <w:sz w:val="20"/>
              </w:rPr>
              <w:t xml:space="preserve"> ____________________________ </w:t>
            </w:r>
            <w:r>
              <w:br/>
            </w:r>
            <w:r>
              <w:rPr>
                <w:rFonts w:ascii="Times New Roman"/>
                <w:b w:val="false"/>
                <w:i w:val="false"/>
                <w:color w:val="000000"/>
                <w:sz w:val="20"/>
              </w:rPr>
              <w:t xml:space="preserve">(тегі, аты-жөнінің бірінші әріптері) </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p>
      <w:pPr>
        <w:spacing w:after="0"/>
        <w:ind w:left="0"/>
        <w:jc w:val="left"/>
      </w:pPr>
      <w:r>
        <w:rPr>
          <w:rFonts w:ascii="Times New Roman"/>
          <w:b/>
          <w:i w:val="false"/>
          <w:color w:val="000000"/>
        </w:rPr>
        <w:t xml:space="preserve"> НМИ бойынша бағалау парағы ____________________________________________ </w:t>
      </w:r>
      <w:r>
        <w:br/>
      </w:r>
      <w:r>
        <w:rPr>
          <w:rFonts w:ascii="Times New Roman"/>
          <w:b/>
          <w:i w:val="false"/>
          <w:color w:val="000000"/>
        </w:rPr>
        <w:t xml:space="preserve">(Т.А.Ә.,бағаланатын тұлғаның лауазымы) ____________________________________ </w:t>
      </w:r>
      <w:r>
        <w:br/>
      </w:r>
      <w:r>
        <w:rPr>
          <w:rFonts w:ascii="Times New Roman"/>
          <w:b/>
          <w:i w:val="false"/>
          <w:color w:val="000000"/>
        </w:rPr>
        <w:t>(бағаланатын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қол жетті/көрсеткішке қол жетпеді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 нәтижесі ________________________________________________</w:t>
      </w:r>
    </w:p>
    <w:p>
      <w:pPr>
        <w:spacing w:after="0"/>
        <w:ind w:left="0"/>
        <w:jc w:val="both"/>
      </w:pPr>
      <w:r>
        <w:rPr>
          <w:rFonts w:ascii="Times New Roman"/>
          <w:b w:val="false"/>
          <w:i w:val="false"/>
          <w:color w:val="000000"/>
          <w:sz w:val="28"/>
        </w:rPr>
        <w:t>
       (қанағаттанарлықсыз, қанағаттанарлық, тиімді, өте жақсы)</w:t>
      </w:r>
    </w:p>
    <w:p>
      <w:pPr>
        <w:spacing w:after="0"/>
        <w:ind w:left="0"/>
        <w:jc w:val="both"/>
      </w:pPr>
      <w:r>
        <w:rPr>
          <w:rFonts w:ascii="Times New Roman"/>
          <w:b w:val="false"/>
          <w:i w:val="false"/>
          <w:color w:val="000000"/>
          <w:sz w:val="28"/>
        </w:rPr>
        <w:t xml:space="preserve">
      Қызметші                                               Тікелей басшы </w:t>
      </w:r>
    </w:p>
    <w:p>
      <w:pPr>
        <w:spacing w:after="0"/>
        <w:ind w:left="0"/>
        <w:jc w:val="both"/>
      </w:pPr>
      <w:r>
        <w:rPr>
          <w:rFonts w:ascii="Times New Roman"/>
          <w:b w:val="false"/>
          <w:i w:val="false"/>
          <w:color w:val="000000"/>
          <w:sz w:val="28"/>
        </w:rPr>
        <w:t xml:space="preserve">________________________                             ________________________ </w:t>
      </w:r>
    </w:p>
    <w:p>
      <w:pPr>
        <w:spacing w:after="0"/>
        <w:ind w:left="0"/>
        <w:jc w:val="both"/>
      </w:pPr>
      <w:r>
        <w:rPr>
          <w:rFonts w:ascii="Times New Roman"/>
          <w:b w:val="false"/>
          <w:i w:val="false"/>
          <w:color w:val="000000"/>
          <w:sz w:val="28"/>
        </w:rPr>
        <w:t>(тегі, аты-жөні)                                                  (тегі, аты-жөні)</w:t>
      </w:r>
    </w:p>
    <w:p>
      <w:pPr>
        <w:spacing w:after="0"/>
        <w:ind w:left="0"/>
        <w:jc w:val="both"/>
      </w:pPr>
      <w:r>
        <w:rPr>
          <w:rFonts w:ascii="Times New Roman"/>
          <w:b w:val="false"/>
          <w:i w:val="false"/>
          <w:color w:val="000000"/>
          <w:sz w:val="28"/>
        </w:rPr>
        <w:t xml:space="preserve"> күні: ___________________                            күні: ___________________ </w:t>
      </w:r>
    </w:p>
    <w:p>
      <w:pPr>
        <w:spacing w:after="0"/>
        <w:ind w:left="0"/>
        <w:jc w:val="both"/>
      </w:pPr>
      <w:r>
        <w:rPr>
          <w:rFonts w:ascii="Times New Roman"/>
          <w:b w:val="false"/>
          <w:i w:val="false"/>
          <w:color w:val="000000"/>
          <w:sz w:val="28"/>
        </w:rPr>
        <w:t>қолы:___________________                             қолы:___________________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корпусындағы қалалық бюджеттен</w:t>
            </w:r>
            <w:r>
              <w:br/>
            </w:r>
            <w:r>
              <w:rPr>
                <w:rFonts w:ascii="Times New Roman"/>
                <w:b w:val="false"/>
                <w:i w:val="false"/>
                <w:color w:val="000000"/>
                <w:sz w:val="20"/>
              </w:rPr>
              <w:t>қаржыландырылатын атқарушы органдардың</w:t>
            </w:r>
            <w:r>
              <w:br/>
            </w:r>
            <w:r>
              <w:rPr>
                <w:rFonts w:ascii="Times New Roman"/>
                <w:b w:val="false"/>
                <w:i w:val="false"/>
                <w:color w:val="000000"/>
                <w:sz w:val="20"/>
              </w:rPr>
              <w:t>мемлекеттік әкімшілік қызметшілері мен Арыс қаласы</w:t>
            </w:r>
            <w:r>
              <w:br/>
            </w:r>
            <w:r>
              <w:rPr>
                <w:rFonts w:ascii="Times New Roman"/>
                <w:b w:val="false"/>
                <w:i w:val="false"/>
                <w:color w:val="000000"/>
                <w:sz w:val="20"/>
              </w:rPr>
              <w:t>әкімі аппаратының мемлекеттік әкімшілік</w:t>
            </w:r>
            <w:r>
              <w:br/>
            </w:r>
            <w:r>
              <w:rPr>
                <w:rFonts w:ascii="Times New Roman"/>
                <w:b w:val="false"/>
                <w:i w:val="false"/>
                <w:color w:val="000000"/>
                <w:sz w:val="20"/>
              </w:rPr>
              <w:t>қызметшілерінің қызметін бағалаудың</w:t>
            </w:r>
            <w:r>
              <w:br/>
            </w:r>
            <w:r>
              <w:rPr>
                <w:rFonts w:ascii="Times New Roman"/>
                <w:b w:val="false"/>
                <w:i w:val="false"/>
                <w:color w:val="000000"/>
                <w:sz w:val="20"/>
              </w:rPr>
              <w:t>әдістемесіне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 Лауазымды тұлға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(тегі, аты-жөнінің бірінші әріптері) </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p>
      <w:pPr>
        <w:spacing w:after="0"/>
        <w:ind w:left="0"/>
        <w:jc w:val="left"/>
      </w:pPr>
      <w:r>
        <w:rPr>
          <w:rFonts w:ascii="Times New Roman"/>
          <w:b/>
          <w:i w:val="false"/>
          <w:color w:val="000000"/>
        </w:rPr>
        <w:t xml:space="preserve"> Бағалау жөніндегі комиссия отырысының хаттамасы </w:t>
      </w:r>
      <w:r>
        <w:br/>
      </w:r>
      <w:r>
        <w:rPr>
          <w:rFonts w:ascii="Times New Roman"/>
          <w:b/>
          <w:i w:val="false"/>
          <w:color w:val="000000"/>
        </w:rPr>
        <w:t>____________________________________________________________________</w:t>
      </w:r>
      <w:r>
        <w:br/>
      </w:r>
      <w:r>
        <w:rPr>
          <w:rFonts w:ascii="Times New Roman"/>
          <w:b/>
          <w:i w:val="false"/>
          <w:color w:val="000000"/>
        </w:rPr>
        <w:t xml:space="preserve"> (мемлекеттік органның атауы) ____________________________________________________________________  бағалау мерзімі жыл)</w:t>
      </w:r>
    </w:p>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Қызметшілердің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комиссиямен түзетілуі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ұсыныстары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Комиссия қорытындысы: ____________________________________ </w:t>
      </w:r>
    </w:p>
    <w:p>
      <w:pPr>
        <w:spacing w:after="0"/>
        <w:ind w:left="0"/>
        <w:jc w:val="both"/>
      </w:pPr>
      <w:r>
        <w:rPr>
          <w:rFonts w:ascii="Times New Roman"/>
          <w:b w:val="false"/>
          <w:i w:val="false"/>
          <w:color w:val="000000"/>
          <w:sz w:val="28"/>
        </w:rPr>
        <w:t xml:space="preserve">Тексерілді: </w:t>
      </w:r>
    </w:p>
    <w:p>
      <w:pPr>
        <w:spacing w:after="0"/>
        <w:ind w:left="0"/>
        <w:jc w:val="both"/>
      </w:pPr>
      <w:r>
        <w:rPr>
          <w:rFonts w:ascii="Times New Roman"/>
          <w:b w:val="false"/>
          <w:i w:val="false"/>
          <w:color w:val="000000"/>
          <w:sz w:val="28"/>
        </w:rPr>
        <w:t xml:space="preserve">Комиссияның хатшысы: _________________________ Күні: ___________ </w:t>
      </w:r>
    </w:p>
    <w:p>
      <w:pPr>
        <w:spacing w:after="0"/>
        <w:ind w:left="0"/>
        <w:jc w:val="both"/>
      </w:pPr>
      <w:r>
        <w:rPr>
          <w:rFonts w:ascii="Times New Roman"/>
          <w:b w:val="false"/>
          <w:i w:val="false"/>
          <w:color w:val="000000"/>
          <w:sz w:val="28"/>
        </w:rPr>
        <w:t>(тегі, аты-жөні, қолы)</w:t>
      </w:r>
    </w:p>
    <w:p>
      <w:pPr>
        <w:spacing w:after="0"/>
        <w:ind w:left="0"/>
        <w:jc w:val="both"/>
      </w:pPr>
      <w:r>
        <w:rPr>
          <w:rFonts w:ascii="Times New Roman"/>
          <w:b w:val="false"/>
          <w:i w:val="false"/>
          <w:color w:val="000000"/>
          <w:sz w:val="28"/>
        </w:rPr>
        <w:t xml:space="preserve">Комиссияның төрағасы: _________________________ Күні: ____________ </w:t>
      </w:r>
    </w:p>
    <w:p>
      <w:pPr>
        <w:spacing w:after="0"/>
        <w:ind w:left="0"/>
        <w:jc w:val="both"/>
      </w:pPr>
      <w:r>
        <w:rPr>
          <w:rFonts w:ascii="Times New Roman"/>
          <w:b w:val="false"/>
          <w:i w:val="false"/>
          <w:color w:val="000000"/>
          <w:sz w:val="28"/>
        </w:rPr>
        <w:t xml:space="preserve">(тегі, аты-жөні, қолы) </w:t>
      </w:r>
    </w:p>
    <w:p>
      <w:pPr>
        <w:spacing w:after="0"/>
        <w:ind w:left="0"/>
        <w:jc w:val="both"/>
      </w:pPr>
      <w:r>
        <w:rPr>
          <w:rFonts w:ascii="Times New Roman"/>
          <w:b w:val="false"/>
          <w:i w:val="false"/>
          <w:color w:val="000000"/>
          <w:sz w:val="28"/>
        </w:rPr>
        <w:t>Комиссияның мүшесі: __________________________ Күні: ______________</w:t>
      </w:r>
    </w:p>
    <w:p>
      <w:pPr>
        <w:spacing w:after="0"/>
        <w:ind w:left="0"/>
        <w:jc w:val="both"/>
      </w:pPr>
      <w:r>
        <w:rPr>
          <w:rFonts w:ascii="Times New Roman"/>
          <w:b w:val="false"/>
          <w:i w:val="false"/>
          <w:color w:val="000000"/>
          <w:sz w:val="28"/>
        </w:rPr>
        <w:t>(тегі,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