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7346" w14:textId="5de7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5/48-VIІ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13 желтоқсандағы № 7/96-VIII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50мг/2мл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 (паливизумаб) 50 мг/05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Ганцикловир/Валганцикловир 450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(ксельжанс) 1 мг/мл,240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Флуимуцил 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хлориды 3-5-7% дейін ингаляцияға арналған ерітінді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1200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Пэгвисомант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