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5156" w14:textId="6d85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орталықтандырылған кітапханалар жүйесі" мемлекеттік мекемесін құру туралы</w:t>
      </w:r>
    </w:p>
    <w:p>
      <w:pPr>
        <w:spacing w:after="0"/>
        <w:ind w:left="0"/>
        <w:jc w:val="both"/>
      </w:pPr>
      <w:r>
        <w:rPr>
          <w:rFonts w:ascii="Times New Roman"/>
          <w:b w:val="false"/>
          <w:i w:val="false"/>
          <w:color w:val="000000"/>
          <w:sz w:val="28"/>
        </w:rPr>
        <w:t>Атырау облысы Индер ауданы әкімдігінің 2023 жылғы 24 мамырдағы № 75 қаулысы</w:t>
      </w:r>
    </w:p>
    <w:p>
      <w:pPr>
        <w:spacing w:after="0"/>
        <w:ind w:left="0"/>
        <w:jc w:val="both"/>
      </w:pPr>
      <w:bookmarkStart w:name="z4" w:id="0"/>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105-баптарына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2001 жылғы 16 қаңтардағы "Коммерциялық емес ұйымдар туралы" Заңының </w:t>
      </w:r>
      <w:r>
        <w:rPr>
          <w:rFonts w:ascii="Times New Roman"/>
          <w:b w:val="false"/>
          <w:i w:val="false"/>
          <w:color w:val="000000"/>
          <w:sz w:val="28"/>
        </w:rPr>
        <w:t>22-бабына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"Индер аудандық орталықтандырылған кітапханалар жүйесі" мемлекеттік мекемесі құрылсын және қоса берілген ережесі бекітілсін.</w:t>
      </w:r>
    </w:p>
    <w:bookmarkEnd w:id="1"/>
    <w:bookmarkStart w:name="z6" w:id="2"/>
    <w:p>
      <w:pPr>
        <w:spacing w:after="0"/>
        <w:ind w:left="0"/>
        <w:jc w:val="both"/>
      </w:pPr>
      <w:r>
        <w:rPr>
          <w:rFonts w:ascii="Times New Roman"/>
          <w:b w:val="false"/>
          <w:i w:val="false"/>
          <w:color w:val="000000"/>
          <w:sz w:val="28"/>
        </w:rPr>
        <w:t>
      2. "Индер аудандық мәдениет, тілдерді дамыту, денешынықтыру және спорт бөлімі" мемлекеттік мекемесі (Ж.Тилепкалиева) және "Индер аудандық экономика және қаржы бөлімі" мемлекеттік мекемесі (Г.Қонасова) осы қаулының 1-тармағынан туындайтын барлық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 Мурзинге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2023 жылғы "24" мамырдағы </w:t>
            </w:r>
            <w:r>
              <w:br/>
            </w:r>
            <w:r>
              <w:rPr>
                <w:rFonts w:ascii="Times New Roman"/>
                <w:b w:val="false"/>
                <w:i w:val="false"/>
                <w:color w:val="000000"/>
                <w:sz w:val="20"/>
              </w:rPr>
              <w:t>№ 75 қаулысына қосымша</w:t>
            </w:r>
          </w:p>
        </w:tc>
      </w:tr>
    </w:tbl>
    <w:bookmarkStart w:name="z11" w:id="5"/>
    <w:p>
      <w:pPr>
        <w:spacing w:after="0"/>
        <w:ind w:left="0"/>
        <w:jc w:val="left"/>
      </w:pPr>
      <w:r>
        <w:rPr>
          <w:rFonts w:ascii="Times New Roman"/>
          <w:b/>
          <w:i w:val="false"/>
          <w:color w:val="000000"/>
        </w:rPr>
        <w:t xml:space="preserve"> "Индер аудандық орталықтандырылған кітапханалар жүйесі"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"Индер аудандық орталықтандырылған кітапханалар жүйесі" мемлекеттік мекемесі (бұдан әрі-мемлекеттік мекеме) әлеуметтік, мәдени, білім беру және ғылыми функцияларды жүзеге асыру үшін құрылған, заңды тұлға мәртебесіне ие коммерциялық емес ұйым болып табылады.</w:t>
      </w:r>
    </w:p>
    <w:bookmarkEnd w:id="7"/>
    <w:bookmarkStart w:name="z14" w:id="8"/>
    <w:p>
      <w:pPr>
        <w:spacing w:after="0"/>
        <w:ind w:left="0"/>
        <w:jc w:val="both"/>
      </w:pPr>
      <w:r>
        <w:rPr>
          <w:rFonts w:ascii="Times New Roman"/>
          <w:b w:val="false"/>
          <w:i w:val="false"/>
          <w:color w:val="000000"/>
          <w:sz w:val="28"/>
        </w:rPr>
        <w:t>
      2. Мекеменің түрі – Мемлекеттік.</w:t>
      </w:r>
    </w:p>
    <w:bookmarkEnd w:id="8"/>
    <w:bookmarkStart w:name="z15" w:id="9"/>
    <w:p>
      <w:pPr>
        <w:spacing w:after="0"/>
        <w:ind w:left="0"/>
        <w:jc w:val="both"/>
      </w:pPr>
      <w:r>
        <w:rPr>
          <w:rFonts w:ascii="Times New Roman"/>
          <w:b w:val="false"/>
          <w:i w:val="false"/>
          <w:color w:val="000000"/>
          <w:sz w:val="28"/>
        </w:rPr>
        <w:t>
      3. Мемлекеттік мекеменің құрылтайшысы Индер ауданы әкімдігі болып табылады.</w:t>
      </w:r>
    </w:p>
    <w:bookmarkEnd w:id="9"/>
    <w:bookmarkStart w:name="z16" w:id="10"/>
    <w:p>
      <w:pPr>
        <w:spacing w:after="0"/>
        <w:ind w:left="0"/>
        <w:jc w:val="both"/>
      </w:pPr>
      <w:r>
        <w:rPr>
          <w:rFonts w:ascii="Times New Roman"/>
          <w:b w:val="false"/>
          <w:i w:val="false"/>
          <w:color w:val="000000"/>
          <w:sz w:val="28"/>
        </w:rPr>
        <w:t xml:space="preserve">
      4. "Индер аудандық орталықтандырылған кітапханалар жүйесі"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5. "Индер аудандық орталықтандырылған кітапханалар жүйесі" мемлекеттік мекемесі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6. Заңды тұлғаның орналасқан жері: пошталық индекс 060200, Атырау облысы, Индер ауданы, Индербор кенті, Н. Меңдіғалиев көшесі № 47.</w:t>
      </w:r>
    </w:p>
    <w:bookmarkEnd w:id="12"/>
    <w:bookmarkStart w:name="z19" w:id="13"/>
    <w:p>
      <w:pPr>
        <w:spacing w:after="0"/>
        <w:ind w:left="0"/>
        <w:jc w:val="both"/>
      </w:pPr>
      <w:r>
        <w:rPr>
          <w:rFonts w:ascii="Times New Roman"/>
          <w:b w:val="false"/>
          <w:i w:val="false"/>
          <w:color w:val="000000"/>
          <w:sz w:val="28"/>
        </w:rPr>
        <w:t>
      7. Мемлекеттік мекеменің толық атауы:</w:t>
      </w:r>
    </w:p>
    <w:bookmarkEnd w:id="13"/>
    <w:bookmarkStart w:name="z20" w:id="14"/>
    <w:p>
      <w:pPr>
        <w:spacing w:after="0"/>
        <w:ind w:left="0"/>
        <w:jc w:val="both"/>
      </w:pPr>
      <w:r>
        <w:rPr>
          <w:rFonts w:ascii="Times New Roman"/>
          <w:b w:val="false"/>
          <w:i w:val="false"/>
          <w:color w:val="000000"/>
          <w:sz w:val="28"/>
        </w:rPr>
        <w:t>
      мемлекеттік тілде - "Индер аудандық орталықтандырылған кітапханалар жүйесі" мемлекеттік мекемесі.</w:t>
      </w:r>
    </w:p>
    <w:bookmarkEnd w:id="14"/>
    <w:bookmarkStart w:name="z21" w:id="15"/>
    <w:p>
      <w:pPr>
        <w:spacing w:after="0"/>
        <w:ind w:left="0"/>
        <w:jc w:val="both"/>
      </w:pPr>
      <w:r>
        <w:rPr>
          <w:rFonts w:ascii="Times New Roman"/>
          <w:b w:val="false"/>
          <w:i w:val="false"/>
          <w:color w:val="000000"/>
          <w:sz w:val="28"/>
        </w:rPr>
        <w:t>
      орыс тілінде - Государственное учреждение "Индерская районная централизованная библиотечная система".</w:t>
      </w:r>
    </w:p>
    <w:bookmarkEnd w:id="15"/>
    <w:bookmarkStart w:name="z22" w:id="16"/>
    <w:p>
      <w:pPr>
        <w:spacing w:after="0"/>
        <w:ind w:left="0"/>
        <w:jc w:val="both"/>
      </w:pPr>
      <w:r>
        <w:rPr>
          <w:rFonts w:ascii="Times New Roman"/>
          <w:b w:val="false"/>
          <w:i w:val="false"/>
          <w:color w:val="000000"/>
          <w:sz w:val="28"/>
        </w:rPr>
        <w:t>
      8. Мемлекеттік мекеме 13 кітапхананы қамтиды. Орталықтандырылған жүйеге кіретін кітапханалар мемлекет меншігі болып табылады.</w:t>
      </w:r>
    </w:p>
    <w:bookmarkEnd w:id="16"/>
    <w:bookmarkStart w:name="z23" w:id="17"/>
    <w:p>
      <w:pPr>
        <w:spacing w:after="0"/>
        <w:ind w:left="0"/>
        <w:jc w:val="left"/>
      </w:pPr>
      <w:r>
        <w:rPr>
          <w:rFonts w:ascii="Times New Roman"/>
          <w:b/>
          <w:i w:val="false"/>
          <w:color w:val="000000"/>
        </w:rPr>
        <w:t xml:space="preserve"> 2. Мемлекеттік мекеменің заңдық мәртебесі</w:t>
      </w:r>
    </w:p>
    <w:bookmarkEnd w:id="17"/>
    <w:bookmarkStart w:name="z24" w:id="18"/>
    <w:p>
      <w:pPr>
        <w:spacing w:after="0"/>
        <w:ind w:left="0"/>
        <w:jc w:val="both"/>
      </w:pPr>
      <w:r>
        <w:rPr>
          <w:rFonts w:ascii="Times New Roman"/>
          <w:b w:val="false"/>
          <w:i w:val="false"/>
          <w:color w:val="000000"/>
          <w:sz w:val="28"/>
        </w:rPr>
        <w:t>
      9. Мекеме ол мемлекеттік тіркелген кезден бастап құрылды деп есептеліп, заңды тұлғаның құқықтарына ие болады.</w:t>
      </w:r>
    </w:p>
    <w:bookmarkEnd w:id="18"/>
    <w:bookmarkStart w:name="z25" w:id="19"/>
    <w:p>
      <w:pPr>
        <w:spacing w:after="0"/>
        <w:ind w:left="0"/>
        <w:jc w:val="both"/>
      </w:pPr>
      <w:r>
        <w:rPr>
          <w:rFonts w:ascii="Times New Roman"/>
          <w:b w:val="false"/>
          <w:i w:val="false"/>
          <w:color w:val="000000"/>
          <w:sz w:val="28"/>
        </w:rPr>
        <w:t>
      10.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9"/>
    <w:bookmarkStart w:name="z26" w:id="20"/>
    <w:p>
      <w:pPr>
        <w:spacing w:after="0"/>
        <w:ind w:left="0"/>
        <w:jc w:val="both"/>
      </w:pPr>
      <w:r>
        <w:rPr>
          <w:rFonts w:ascii="Times New Roman"/>
          <w:b w:val="false"/>
          <w:i w:val="false"/>
          <w:color w:val="000000"/>
          <w:sz w:val="28"/>
        </w:rPr>
        <w:t>
      11.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0"/>
    <w:bookmarkStart w:name="z27" w:id="21"/>
    <w:p>
      <w:pPr>
        <w:spacing w:after="0"/>
        <w:ind w:left="0"/>
        <w:jc w:val="both"/>
      </w:pPr>
      <w:r>
        <w:rPr>
          <w:rFonts w:ascii="Times New Roman"/>
          <w:b w:val="false"/>
          <w:i w:val="false"/>
          <w:color w:val="000000"/>
          <w:sz w:val="28"/>
        </w:rPr>
        <w:t>
      12.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8" w:id="22"/>
    <w:p>
      <w:pPr>
        <w:spacing w:after="0"/>
        <w:ind w:left="0"/>
        <w:jc w:val="both"/>
      </w:pPr>
      <w:r>
        <w:rPr>
          <w:rFonts w:ascii="Times New Roman"/>
          <w:b w:val="false"/>
          <w:i w:val="false"/>
          <w:color w:val="000000"/>
          <w:sz w:val="28"/>
        </w:rPr>
        <w:t>
      13.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29" w:id="23"/>
    <w:p>
      <w:pPr>
        <w:spacing w:after="0"/>
        <w:ind w:left="0"/>
        <w:jc w:val="left"/>
      </w:pPr>
      <w:r>
        <w:rPr>
          <w:rFonts w:ascii="Times New Roman"/>
          <w:b/>
          <w:i w:val="false"/>
          <w:color w:val="000000"/>
        </w:rPr>
        <w:t xml:space="preserve"> 3. Мемлекеттік мекеме қызметінің мәні мен мақсаттары</w:t>
      </w:r>
    </w:p>
    <w:bookmarkEnd w:id="23"/>
    <w:bookmarkStart w:name="z30" w:id="24"/>
    <w:p>
      <w:pPr>
        <w:spacing w:after="0"/>
        <w:ind w:left="0"/>
        <w:jc w:val="both"/>
      </w:pPr>
      <w:r>
        <w:rPr>
          <w:rFonts w:ascii="Times New Roman"/>
          <w:b w:val="false"/>
          <w:i w:val="false"/>
          <w:color w:val="000000"/>
          <w:sz w:val="28"/>
        </w:rPr>
        <w:t>
      14. Мемлекеттік мекеме қызметінің мәні Егеменді Қазақстанның саясатын насихаттау.</w:t>
      </w:r>
    </w:p>
    <w:bookmarkEnd w:id="24"/>
    <w:bookmarkStart w:name="z31" w:id="25"/>
    <w:p>
      <w:pPr>
        <w:spacing w:after="0"/>
        <w:ind w:left="0"/>
        <w:jc w:val="both"/>
      </w:pPr>
      <w:r>
        <w:rPr>
          <w:rFonts w:ascii="Times New Roman"/>
          <w:b w:val="false"/>
          <w:i w:val="false"/>
          <w:color w:val="000000"/>
          <w:sz w:val="28"/>
        </w:rPr>
        <w:t>
      15. Мемлекеттік мекеме қызметінің мақсаты Қазақстан Республикасы азаматтарының мәдени, кәсіби жалпылама білім дәрежелерін көтеруге ықпал ету болып табылады.</w:t>
      </w:r>
    </w:p>
    <w:bookmarkEnd w:id="25"/>
    <w:bookmarkStart w:name="z32" w:id="26"/>
    <w:p>
      <w:pPr>
        <w:spacing w:after="0"/>
        <w:ind w:left="0"/>
        <w:jc w:val="both"/>
      </w:pPr>
      <w:r>
        <w:rPr>
          <w:rFonts w:ascii="Times New Roman"/>
          <w:b w:val="false"/>
          <w:i w:val="false"/>
          <w:color w:val="000000"/>
          <w:sz w:val="28"/>
        </w:rPr>
        <w:t>
      16. Мемлекеттік мекеме мақсатқа қол жеткізу үшін мынадай қызмет түрлерін жүзеге асырады:</w:t>
      </w:r>
    </w:p>
    <w:bookmarkEnd w:id="26"/>
    <w:bookmarkStart w:name="z33" w:id="27"/>
    <w:p>
      <w:pPr>
        <w:spacing w:after="0"/>
        <w:ind w:left="0"/>
        <w:jc w:val="both"/>
      </w:pPr>
      <w:r>
        <w:rPr>
          <w:rFonts w:ascii="Times New Roman"/>
          <w:b w:val="false"/>
          <w:i w:val="false"/>
          <w:color w:val="000000"/>
          <w:sz w:val="28"/>
        </w:rPr>
        <w:t>
      1) Барлық жүйенің негізгі орталық кітапханасының қызметін атқарады;</w:t>
      </w:r>
    </w:p>
    <w:bookmarkEnd w:id="27"/>
    <w:bookmarkStart w:name="z34" w:id="28"/>
    <w:p>
      <w:pPr>
        <w:spacing w:after="0"/>
        <w:ind w:left="0"/>
        <w:jc w:val="both"/>
      </w:pPr>
      <w:r>
        <w:rPr>
          <w:rFonts w:ascii="Times New Roman"/>
          <w:b w:val="false"/>
          <w:i w:val="false"/>
          <w:color w:val="000000"/>
          <w:sz w:val="28"/>
        </w:rPr>
        <w:t>
      2) Барлық кітапханалардың қызметіне басшылық етеді;</w:t>
      </w:r>
    </w:p>
    <w:bookmarkEnd w:id="28"/>
    <w:bookmarkStart w:name="z35" w:id="29"/>
    <w:p>
      <w:pPr>
        <w:spacing w:after="0"/>
        <w:ind w:left="0"/>
        <w:jc w:val="both"/>
      </w:pPr>
      <w:r>
        <w:rPr>
          <w:rFonts w:ascii="Times New Roman"/>
          <w:b w:val="false"/>
          <w:i w:val="false"/>
          <w:color w:val="000000"/>
          <w:sz w:val="28"/>
        </w:rPr>
        <w:t>
      3) Орталықтандырылған жүйенің жұмысының жоспарын және есептерін жасақтайды және оларды бекітілген мерзім ішінде уәкілетті орган және облыстық кітапханалардың қарауына және бекітуіне ұсынады;</w:t>
      </w:r>
    </w:p>
    <w:bookmarkEnd w:id="29"/>
    <w:bookmarkStart w:name="z36" w:id="30"/>
    <w:p>
      <w:pPr>
        <w:spacing w:after="0"/>
        <w:ind w:left="0"/>
        <w:jc w:val="both"/>
      </w:pPr>
      <w:r>
        <w:rPr>
          <w:rFonts w:ascii="Times New Roman"/>
          <w:b w:val="false"/>
          <w:i w:val="false"/>
          <w:color w:val="000000"/>
          <w:sz w:val="28"/>
        </w:rPr>
        <w:t>
      4) Жаңа әдебиеттерді толықтыру мен өңдеуді бір орталықтан жүзеге асырады;</w:t>
      </w:r>
    </w:p>
    <w:bookmarkEnd w:id="30"/>
    <w:bookmarkStart w:name="z37" w:id="31"/>
    <w:p>
      <w:pPr>
        <w:spacing w:after="0"/>
        <w:ind w:left="0"/>
        <w:jc w:val="both"/>
      </w:pPr>
      <w:r>
        <w:rPr>
          <w:rFonts w:ascii="Times New Roman"/>
          <w:b w:val="false"/>
          <w:i w:val="false"/>
          <w:color w:val="000000"/>
          <w:sz w:val="28"/>
        </w:rPr>
        <w:t>
      5) Есепті және оның кітапханалар мен филиалдарына оперативті түрде жеткізуін қамтамасыз етеді;</w:t>
      </w:r>
    </w:p>
    <w:bookmarkEnd w:id="31"/>
    <w:bookmarkStart w:name="z38" w:id="32"/>
    <w:p>
      <w:pPr>
        <w:spacing w:after="0"/>
        <w:ind w:left="0"/>
        <w:jc w:val="both"/>
      </w:pPr>
      <w:r>
        <w:rPr>
          <w:rFonts w:ascii="Times New Roman"/>
          <w:b w:val="false"/>
          <w:i w:val="false"/>
          <w:color w:val="000000"/>
          <w:sz w:val="28"/>
        </w:rPr>
        <w:t>
      6) Барлық орталық кітапханалық жүйенің оқырмандарының пайдалануына орталық каталогтар мен картотекаларды жасақтайды;</w:t>
      </w:r>
    </w:p>
    <w:bookmarkEnd w:id="32"/>
    <w:bookmarkStart w:name="z39" w:id="33"/>
    <w:p>
      <w:pPr>
        <w:spacing w:after="0"/>
        <w:ind w:left="0"/>
        <w:jc w:val="both"/>
      </w:pPr>
      <w:r>
        <w:rPr>
          <w:rFonts w:ascii="Times New Roman"/>
          <w:b w:val="false"/>
          <w:i w:val="false"/>
          <w:color w:val="000000"/>
          <w:sz w:val="28"/>
        </w:rPr>
        <w:t>
      7) Филиалдар кітапханаларының көркем-безендіру жұмыстарына көмектеседі, оларды кітапханалық техникалық құрылғылар мен қамтамасыз етеді;</w:t>
      </w:r>
    </w:p>
    <w:bookmarkEnd w:id="33"/>
    <w:bookmarkStart w:name="z40" w:id="34"/>
    <w:p>
      <w:pPr>
        <w:spacing w:after="0"/>
        <w:ind w:left="0"/>
        <w:jc w:val="both"/>
      </w:pPr>
      <w:r>
        <w:rPr>
          <w:rFonts w:ascii="Times New Roman"/>
          <w:b w:val="false"/>
          <w:i w:val="false"/>
          <w:color w:val="000000"/>
          <w:sz w:val="28"/>
        </w:rPr>
        <w:t>
      8) Оқырмандар қорды толығымен пайдалану мүмкіндігімен қамтамасыз етіледі, оқырман сұраныстарын зерттеп, қанағаттандырады;</w:t>
      </w:r>
    </w:p>
    <w:bookmarkEnd w:id="34"/>
    <w:bookmarkStart w:name="z41" w:id="35"/>
    <w:p>
      <w:pPr>
        <w:spacing w:after="0"/>
        <w:ind w:left="0"/>
        <w:jc w:val="both"/>
      </w:pPr>
      <w:r>
        <w:rPr>
          <w:rFonts w:ascii="Times New Roman"/>
          <w:b w:val="false"/>
          <w:i w:val="false"/>
          <w:color w:val="000000"/>
          <w:sz w:val="28"/>
        </w:rPr>
        <w:t>
      9) Кітапхананың міндеттеріне сәйкес оқырмандардың оқуға қызығушылығын қалыптастыруға ықпал ету, кітапханаға тұрғындардың әр түрлі топтарын кеңінен тартудың шараларын алады;</w:t>
      </w:r>
    </w:p>
    <w:bookmarkEnd w:id="35"/>
    <w:bookmarkStart w:name="z42" w:id="36"/>
    <w:p>
      <w:pPr>
        <w:spacing w:after="0"/>
        <w:ind w:left="0"/>
        <w:jc w:val="both"/>
      </w:pPr>
      <w:r>
        <w:rPr>
          <w:rFonts w:ascii="Times New Roman"/>
          <w:b w:val="false"/>
          <w:i w:val="false"/>
          <w:color w:val="000000"/>
          <w:sz w:val="28"/>
        </w:rPr>
        <w:t>
      10) Кітапханалық-библиографиялық, анықтамалық-ақпараттық қызмет көрсетуді және кітапты насихаттауды жақсарту, осы мақсатты оқырмандармен жеке және бұқаралық жұмыстың әртүрлі нысандарын пайдаланады;</w:t>
      </w:r>
    </w:p>
    <w:bookmarkEnd w:id="36"/>
    <w:bookmarkStart w:name="z43" w:id="37"/>
    <w:p>
      <w:pPr>
        <w:spacing w:after="0"/>
        <w:ind w:left="0"/>
        <w:jc w:val="both"/>
      </w:pPr>
      <w:r>
        <w:rPr>
          <w:rFonts w:ascii="Times New Roman"/>
          <w:b w:val="false"/>
          <w:i w:val="false"/>
          <w:color w:val="000000"/>
          <w:sz w:val="28"/>
        </w:rPr>
        <w:t>
      11) Жинақталған білімді адамзат жадында құжаттар және дәстүрлі емес ақпарат тасығыштар түрінде сақтайды;</w:t>
      </w:r>
    </w:p>
    <w:bookmarkEnd w:id="37"/>
    <w:bookmarkStart w:name="z44" w:id="38"/>
    <w:p>
      <w:pPr>
        <w:spacing w:after="0"/>
        <w:ind w:left="0"/>
        <w:jc w:val="both"/>
      </w:pPr>
      <w:r>
        <w:rPr>
          <w:rFonts w:ascii="Times New Roman"/>
          <w:b w:val="false"/>
          <w:i w:val="false"/>
          <w:color w:val="000000"/>
          <w:sz w:val="28"/>
        </w:rPr>
        <w:t>
      12)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8"/>
    <w:bookmarkStart w:name="z45" w:id="39"/>
    <w:p>
      <w:pPr>
        <w:spacing w:after="0"/>
        <w:ind w:left="0"/>
        <w:jc w:val="both"/>
      </w:pPr>
      <w:r>
        <w:rPr>
          <w:rFonts w:ascii="Times New Roman"/>
          <w:b w:val="false"/>
          <w:i w:val="false"/>
          <w:color w:val="000000"/>
          <w:sz w:val="28"/>
        </w:rPr>
        <w:t>
      17.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уәкілетті органның немесе мемлекеттік мүлік жөніндегі уәкілетті органның не прокурордың талабы бойынша жарамсыз деп танылуы мүмкін.</w:t>
      </w:r>
    </w:p>
    <w:bookmarkEnd w:id="39"/>
    <w:bookmarkStart w:name="z46" w:id="40"/>
    <w:p>
      <w:pPr>
        <w:spacing w:after="0"/>
        <w:ind w:left="0"/>
        <w:jc w:val="both"/>
      </w:pPr>
      <w:r>
        <w:rPr>
          <w:rFonts w:ascii="Times New Roman"/>
          <w:b w:val="false"/>
          <w:i w:val="false"/>
          <w:color w:val="000000"/>
          <w:sz w:val="28"/>
        </w:rPr>
        <w:t>
      18.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0"/>
    <w:bookmarkStart w:name="z47" w:id="41"/>
    <w:p>
      <w:pPr>
        <w:spacing w:after="0"/>
        <w:ind w:left="0"/>
        <w:jc w:val="left"/>
      </w:pPr>
      <w:r>
        <w:rPr>
          <w:rFonts w:ascii="Times New Roman"/>
          <w:b/>
          <w:i w:val="false"/>
          <w:color w:val="000000"/>
        </w:rPr>
        <w:t xml:space="preserve"> 4. Мемлекеттік мекемені басқару</w:t>
      </w:r>
    </w:p>
    <w:bookmarkEnd w:id="41"/>
    <w:bookmarkStart w:name="z48" w:id="42"/>
    <w:p>
      <w:pPr>
        <w:spacing w:after="0"/>
        <w:ind w:left="0"/>
        <w:jc w:val="both"/>
      </w:pPr>
      <w:r>
        <w:rPr>
          <w:rFonts w:ascii="Times New Roman"/>
          <w:b w:val="false"/>
          <w:i w:val="false"/>
          <w:color w:val="000000"/>
          <w:sz w:val="28"/>
        </w:rPr>
        <w:t>
      19. "Индер аудандық орталықтандырылған кітапханалар жүйесі" мемлекеттік мекемесіне басшылықты бірінші басшы жүзеге асырады, ол жүктелген міндеттердің орындалуына және өз функцияларын жүзеге асыруға дербес жауапты болады.</w:t>
      </w:r>
    </w:p>
    <w:bookmarkEnd w:id="42"/>
    <w:bookmarkStart w:name="z49" w:id="43"/>
    <w:p>
      <w:pPr>
        <w:spacing w:after="0"/>
        <w:ind w:left="0"/>
        <w:jc w:val="both"/>
      </w:pPr>
      <w:r>
        <w:rPr>
          <w:rFonts w:ascii="Times New Roman"/>
          <w:b w:val="false"/>
          <w:i w:val="false"/>
          <w:color w:val="000000"/>
          <w:sz w:val="28"/>
        </w:rPr>
        <w:t>
      20. "Индер аудандық орталықтандырылған кітапханалар жүйесі"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43"/>
    <w:bookmarkStart w:name="z50" w:id="44"/>
    <w:p>
      <w:pPr>
        <w:spacing w:after="0"/>
        <w:ind w:left="0"/>
        <w:jc w:val="both"/>
      </w:pPr>
      <w:r>
        <w:rPr>
          <w:rFonts w:ascii="Times New Roman"/>
          <w:b w:val="false"/>
          <w:i w:val="false"/>
          <w:color w:val="000000"/>
          <w:sz w:val="28"/>
        </w:rPr>
        <w:t>
      21. "Индер аудандық орталықтандырылған кітапханалар жүйесі" мемлекеттік мекеменің бірінші басшысы мынадай функцияларды жүзеге асырады:</w:t>
      </w:r>
    </w:p>
    <w:bookmarkEnd w:id="44"/>
    <w:bookmarkStart w:name="z51" w:id="45"/>
    <w:p>
      <w:pPr>
        <w:spacing w:after="0"/>
        <w:ind w:left="0"/>
        <w:jc w:val="both"/>
      </w:pPr>
      <w:r>
        <w:rPr>
          <w:rFonts w:ascii="Times New Roman"/>
          <w:b w:val="false"/>
          <w:i w:val="false"/>
          <w:color w:val="000000"/>
          <w:sz w:val="28"/>
        </w:rPr>
        <w:t>
      1) мемлекеттік мекемеге мүлікті бекітіп береді;</w:t>
      </w:r>
    </w:p>
    <w:bookmarkEnd w:id="45"/>
    <w:bookmarkStart w:name="z52" w:id="46"/>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46"/>
    <w:bookmarkStart w:name="z53" w:id="47"/>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47"/>
    <w:bookmarkStart w:name="z54" w:id="48"/>
    <w:p>
      <w:pPr>
        <w:spacing w:after="0"/>
        <w:ind w:left="0"/>
        <w:jc w:val="both"/>
      </w:pPr>
      <w:r>
        <w:rPr>
          <w:rFonts w:ascii="Times New Roman"/>
          <w:b w:val="false"/>
          <w:i w:val="false"/>
          <w:color w:val="000000"/>
          <w:sz w:val="28"/>
        </w:rPr>
        <w:t>
      4) мемлекеттік мекеме ережесін бекітеді, оған өзгерістер мен толықтырулар енгізеді;</w:t>
      </w:r>
    </w:p>
    <w:bookmarkEnd w:id="48"/>
    <w:bookmarkStart w:name="z55" w:id="49"/>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49"/>
    <w:bookmarkStart w:name="z56" w:id="50"/>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bookmarkEnd w:id="50"/>
    <w:bookmarkStart w:name="z57" w:id="51"/>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51"/>
    <w:bookmarkStart w:name="z58" w:id="52"/>
    <w:p>
      <w:pPr>
        <w:spacing w:after="0"/>
        <w:ind w:left="0"/>
        <w:jc w:val="both"/>
      </w:pPr>
      <w:r>
        <w:rPr>
          <w:rFonts w:ascii="Times New Roman"/>
          <w:b w:val="false"/>
          <w:i w:val="false"/>
          <w:color w:val="000000"/>
          <w:sz w:val="28"/>
        </w:rPr>
        <w:t>
      8) жылдық қаржы есептілікті бекітеді;</w:t>
      </w:r>
    </w:p>
    <w:bookmarkEnd w:id="52"/>
    <w:bookmarkStart w:name="z59" w:id="53"/>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53"/>
    <w:bookmarkStart w:name="z60" w:id="54"/>
    <w:p>
      <w:pPr>
        <w:spacing w:after="0"/>
        <w:ind w:left="0"/>
        <w:jc w:val="both"/>
      </w:pPr>
      <w:r>
        <w:rPr>
          <w:rFonts w:ascii="Times New Roman"/>
          <w:b w:val="false"/>
          <w:i w:val="false"/>
          <w:color w:val="000000"/>
          <w:sz w:val="28"/>
        </w:rPr>
        <w:t>
      10) осы жарғының және Қазақстан Республикасының заңнамасында белгіленген өзге де функцияларды жүзеге асырады;</w:t>
      </w:r>
    </w:p>
    <w:bookmarkEnd w:id="54"/>
    <w:bookmarkStart w:name="z61" w:id="55"/>
    <w:p>
      <w:pPr>
        <w:spacing w:after="0"/>
        <w:ind w:left="0"/>
        <w:jc w:val="both"/>
      </w:pPr>
      <w:r>
        <w:rPr>
          <w:rFonts w:ascii="Times New Roman"/>
          <w:b w:val="false"/>
          <w:i w:val="false"/>
          <w:color w:val="000000"/>
          <w:sz w:val="28"/>
        </w:rPr>
        <w:t>
      11) мемлекеттік органдарда, басқа да ұйымдарда мемлекеттік мекеменің мүддесін білдіреді;</w:t>
      </w:r>
    </w:p>
    <w:bookmarkEnd w:id="55"/>
    <w:bookmarkStart w:name="z62" w:id="56"/>
    <w:p>
      <w:pPr>
        <w:spacing w:after="0"/>
        <w:ind w:left="0"/>
        <w:jc w:val="both"/>
      </w:pPr>
      <w:r>
        <w:rPr>
          <w:rFonts w:ascii="Times New Roman"/>
          <w:b w:val="false"/>
          <w:i w:val="false"/>
          <w:color w:val="000000"/>
          <w:sz w:val="28"/>
        </w:rPr>
        <w:t>
      12)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56"/>
    <w:bookmarkStart w:name="z63" w:id="57"/>
    <w:p>
      <w:pPr>
        <w:spacing w:after="0"/>
        <w:ind w:left="0"/>
        <w:jc w:val="both"/>
      </w:pPr>
      <w:r>
        <w:rPr>
          <w:rFonts w:ascii="Times New Roman"/>
          <w:b w:val="false"/>
          <w:i w:val="false"/>
          <w:color w:val="000000"/>
          <w:sz w:val="28"/>
        </w:rPr>
        <w:t>
      13) банк шоттарын ашады және мекеме қаржысына және оның жұмсалуына жауап береді;</w:t>
      </w:r>
    </w:p>
    <w:bookmarkEnd w:id="57"/>
    <w:bookmarkStart w:name="z64" w:id="58"/>
    <w:p>
      <w:pPr>
        <w:spacing w:after="0"/>
        <w:ind w:left="0"/>
        <w:jc w:val="both"/>
      </w:pPr>
      <w:r>
        <w:rPr>
          <w:rFonts w:ascii="Times New Roman"/>
          <w:b w:val="false"/>
          <w:i w:val="false"/>
          <w:color w:val="000000"/>
          <w:sz w:val="28"/>
        </w:rPr>
        <w:t>
      14) барлық қызметкерлер үшін міндетті бұйрықтар шығарады және нұсқаулар береді;</w:t>
      </w:r>
    </w:p>
    <w:bookmarkEnd w:id="58"/>
    <w:bookmarkStart w:name="z65" w:id="59"/>
    <w:p>
      <w:pPr>
        <w:spacing w:after="0"/>
        <w:ind w:left="0"/>
        <w:jc w:val="both"/>
      </w:pPr>
      <w:r>
        <w:rPr>
          <w:rFonts w:ascii="Times New Roman"/>
          <w:b w:val="false"/>
          <w:i w:val="false"/>
          <w:color w:val="000000"/>
          <w:sz w:val="28"/>
        </w:rPr>
        <w:t>
      15) мемлекеттік мекеме қызметкерлерін жұмысқа қабылдайды және жұмыстан босатады;</w:t>
      </w:r>
    </w:p>
    <w:bookmarkEnd w:id="59"/>
    <w:bookmarkStart w:name="z66" w:id="60"/>
    <w:p>
      <w:pPr>
        <w:spacing w:after="0"/>
        <w:ind w:left="0"/>
        <w:jc w:val="both"/>
      </w:pPr>
      <w:r>
        <w:rPr>
          <w:rFonts w:ascii="Times New Roman"/>
          <w:b w:val="false"/>
          <w:i w:val="false"/>
          <w:color w:val="000000"/>
          <w:sz w:val="28"/>
        </w:rPr>
        <w:t>
      16) мемлекеттік мекеме қызметкерлеріне, Қазақстан Республикасының заңнамасына сәйкес көтермелеу және жазалау шараларын қолданады;</w:t>
      </w:r>
    </w:p>
    <w:bookmarkEnd w:id="60"/>
    <w:bookmarkStart w:name="z67" w:id="61"/>
    <w:p>
      <w:pPr>
        <w:spacing w:after="0"/>
        <w:ind w:left="0"/>
        <w:jc w:val="both"/>
      </w:pPr>
      <w:r>
        <w:rPr>
          <w:rFonts w:ascii="Times New Roman"/>
          <w:b w:val="false"/>
          <w:i w:val="false"/>
          <w:color w:val="000000"/>
          <w:sz w:val="28"/>
        </w:rPr>
        <w:t>
      17) өз орынбасарының және мемлекеттік мекеменің озге де басшы қызметкерлерінің міндеттері мен өкілеттіктер аясын айқындайды;</w:t>
      </w:r>
    </w:p>
    <w:bookmarkEnd w:id="61"/>
    <w:bookmarkStart w:name="z68" w:id="62"/>
    <w:p>
      <w:pPr>
        <w:spacing w:after="0"/>
        <w:ind w:left="0"/>
        <w:jc w:val="both"/>
      </w:pPr>
      <w:r>
        <w:rPr>
          <w:rFonts w:ascii="Times New Roman"/>
          <w:b w:val="false"/>
          <w:i w:val="false"/>
          <w:color w:val="000000"/>
          <w:sz w:val="28"/>
        </w:rPr>
        <w:t>
      18) заңнамаға сәйкес өзге де функцияларды жүзеге асырады.</w:t>
      </w:r>
    </w:p>
    <w:bookmarkEnd w:id="62"/>
    <w:bookmarkStart w:name="z69" w:id="63"/>
    <w:p>
      <w:pPr>
        <w:spacing w:after="0"/>
        <w:ind w:left="0"/>
        <w:jc w:val="left"/>
      </w:pPr>
      <w:r>
        <w:rPr>
          <w:rFonts w:ascii="Times New Roman"/>
          <w:b/>
          <w:i w:val="false"/>
          <w:color w:val="000000"/>
        </w:rPr>
        <w:t xml:space="preserve"> 5. Мемлекеттік мекеменің мүлкі</w:t>
      </w:r>
    </w:p>
    <w:bookmarkEnd w:id="63"/>
    <w:bookmarkStart w:name="z70" w:id="64"/>
    <w:p>
      <w:pPr>
        <w:spacing w:after="0"/>
        <w:ind w:left="0"/>
        <w:jc w:val="both"/>
      </w:pPr>
      <w:r>
        <w:rPr>
          <w:rFonts w:ascii="Times New Roman"/>
          <w:b w:val="false"/>
          <w:i w:val="false"/>
          <w:color w:val="000000"/>
          <w:sz w:val="28"/>
        </w:rPr>
        <w:t>
      22. Мемлекеттік мекеменің мүлік құнын оның теңгерімінде айқындалатын заңды тұлғаның активтері құрайды.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қаржы көздері есебінен құрылады.</w:t>
      </w:r>
    </w:p>
    <w:bookmarkEnd w:id="64"/>
    <w:bookmarkStart w:name="z71" w:id="65"/>
    <w:p>
      <w:pPr>
        <w:spacing w:after="0"/>
        <w:ind w:left="0"/>
        <w:jc w:val="both"/>
      </w:pPr>
      <w:r>
        <w:rPr>
          <w:rFonts w:ascii="Times New Roman"/>
          <w:b w:val="false"/>
          <w:i w:val="false"/>
          <w:color w:val="000000"/>
          <w:sz w:val="28"/>
        </w:rPr>
        <w:t>
      23. Мемлекеттік мекеме дербес иеліктен шығаруға немесе оған бекітілген мүлік пен оған смета қаражаты бойынша бөлінген мүлікке өзгеше тәсілмен иелік етуге құқығы жоқ.</w:t>
      </w:r>
    </w:p>
    <w:bookmarkEnd w:id="65"/>
    <w:bookmarkStart w:name="z72" w:id="66"/>
    <w:p>
      <w:pPr>
        <w:spacing w:after="0"/>
        <w:ind w:left="0"/>
        <w:jc w:val="both"/>
      </w:pPr>
      <w:r>
        <w:rPr>
          <w:rFonts w:ascii="Times New Roman"/>
          <w:b w:val="false"/>
          <w:i w:val="false"/>
          <w:color w:val="000000"/>
          <w:sz w:val="28"/>
        </w:rPr>
        <w:t>
      24. Егер Қазақстан Республикасының заңдарымен мемлекеттік мекемеге кіріс әкелетін қызметті жүзеге асыру құқығы берілсе, мұндай қызметтен алынған ақша Қазақстан Республикасының заңдарына сәйкес жергілікті бюджеттің есебіне жатқызылады.</w:t>
      </w:r>
    </w:p>
    <w:bookmarkEnd w:id="66"/>
    <w:bookmarkStart w:name="z73" w:id="67"/>
    <w:p>
      <w:pPr>
        <w:spacing w:after="0"/>
        <w:ind w:left="0"/>
        <w:jc w:val="both"/>
      </w:pPr>
      <w:r>
        <w:rPr>
          <w:rFonts w:ascii="Times New Roman"/>
          <w:b w:val="false"/>
          <w:i w:val="false"/>
          <w:color w:val="000000"/>
          <w:sz w:val="28"/>
        </w:rPr>
        <w:t>
      25. Егер Қазақстан Республикасының заңдарында қосымша қаржыландыру көзі белгіленбесе, мемлекеттік мекеменің қызметі жергілікті бюджеттің есебінен қаржыландырады.</w:t>
      </w:r>
    </w:p>
    <w:bookmarkEnd w:id="67"/>
    <w:bookmarkStart w:name="z74" w:id="68"/>
    <w:p>
      <w:pPr>
        <w:spacing w:after="0"/>
        <w:ind w:left="0"/>
        <w:jc w:val="both"/>
      </w:pPr>
      <w:r>
        <w:rPr>
          <w:rFonts w:ascii="Times New Roman"/>
          <w:b w:val="false"/>
          <w:i w:val="false"/>
          <w:color w:val="000000"/>
          <w:sz w:val="28"/>
        </w:rPr>
        <w:t>
      26. Мемлекеттік мекеме бухгалтерлік есеп жүргізеді және Қазақстан Республикасының заңнамасына сәйкес есептілік ұсынады.</w:t>
      </w:r>
    </w:p>
    <w:bookmarkEnd w:id="68"/>
    <w:bookmarkStart w:name="z75" w:id="69"/>
    <w:p>
      <w:pPr>
        <w:spacing w:after="0"/>
        <w:ind w:left="0"/>
        <w:jc w:val="left"/>
      </w:pPr>
      <w:r>
        <w:rPr>
          <w:rFonts w:ascii="Times New Roman"/>
          <w:b/>
          <w:i w:val="false"/>
          <w:color w:val="000000"/>
        </w:rPr>
        <w:t xml:space="preserve"> 6. Құрылтай құжаттарына өзгерістер мен толықтырулар енгізу тәртібі</w:t>
      </w:r>
    </w:p>
    <w:bookmarkEnd w:id="69"/>
    <w:bookmarkStart w:name="z76" w:id="70"/>
    <w:p>
      <w:pPr>
        <w:spacing w:after="0"/>
        <w:ind w:left="0"/>
        <w:jc w:val="both"/>
      </w:pPr>
      <w:r>
        <w:rPr>
          <w:rFonts w:ascii="Times New Roman"/>
          <w:b w:val="false"/>
          <w:i w:val="false"/>
          <w:color w:val="000000"/>
          <w:sz w:val="28"/>
        </w:rPr>
        <w:t>
      27. Мемлекеттік мекеменің ережесіне өзгерістер мен толықтырулар Қазақстан Республикасының қолданыстағы заңнамасына сәйкес құрылтайшының шешімі бойынша енгізіледі.</w:t>
      </w:r>
    </w:p>
    <w:bookmarkEnd w:id="70"/>
    <w:bookmarkStart w:name="z77" w:id="71"/>
    <w:p>
      <w:pPr>
        <w:spacing w:after="0"/>
        <w:ind w:left="0"/>
        <w:jc w:val="both"/>
      </w:pPr>
      <w:r>
        <w:rPr>
          <w:rFonts w:ascii="Times New Roman"/>
          <w:b w:val="false"/>
          <w:i w:val="false"/>
          <w:color w:val="000000"/>
          <w:sz w:val="28"/>
        </w:rPr>
        <w:t xml:space="preserve">
      28. Мемлекеттік мекеме бұл туралы Қазақстан Республикасы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сәйкес тіркеуші органға бір ай мерзімде хабарлайды.</w:t>
      </w:r>
    </w:p>
    <w:bookmarkEnd w:id="71"/>
    <w:bookmarkStart w:name="z78" w:id="72"/>
    <w:p>
      <w:pPr>
        <w:spacing w:after="0"/>
        <w:ind w:left="0"/>
        <w:jc w:val="left"/>
      </w:pPr>
      <w:r>
        <w:rPr>
          <w:rFonts w:ascii="Times New Roman"/>
          <w:b/>
          <w:i w:val="false"/>
          <w:color w:val="000000"/>
        </w:rPr>
        <w:t xml:space="preserve"> 7. Мемлекеттік мекемені қайта ұйымдастыру және тарату шарттары</w:t>
      </w:r>
    </w:p>
    <w:bookmarkEnd w:id="72"/>
    <w:bookmarkStart w:name="z79" w:id="73"/>
    <w:p>
      <w:pPr>
        <w:spacing w:after="0"/>
        <w:ind w:left="0"/>
        <w:jc w:val="both"/>
      </w:pPr>
      <w:r>
        <w:rPr>
          <w:rFonts w:ascii="Times New Roman"/>
          <w:b w:val="false"/>
          <w:i w:val="false"/>
          <w:color w:val="000000"/>
          <w:sz w:val="28"/>
        </w:rPr>
        <w:t>
      29. Мекемені қайта ұйымдастыру және тарату Қазақстан Республикасының заңнамасына сәйкес жүзеге асырылады.</w:t>
      </w:r>
    </w:p>
    <w:bookmarkEnd w:id="73"/>
    <w:bookmarkStart w:name="z80" w:id="74"/>
    <w:p>
      <w:pPr>
        <w:spacing w:after="0"/>
        <w:ind w:left="0"/>
        <w:jc w:val="left"/>
      </w:pPr>
      <w:r>
        <w:rPr>
          <w:rFonts w:ascii="Times New Roman"/>
          <w:b/>
          <w:i w:val="false"/>
          <w:color w:val="000000"/>
        </w:rPr>
        <w:t xml:space="preserve"> 8. Мемлекеттік мекеменің филиалдары мен өкілдіктері туралы мәліметтер</w:t>
      </w:r>
    </w:p>
    <w:bookmarkEnd w:id="74"/>
    <w:bookmarkStart w:name="z81" w:id="75"/>
    <w:p>
      <w:pPr>
        <w:spacing w:after="0"/>
        <w:ind w:left="0"/>
        <w:jc w:val="both"/>
      </w:pPr>
      <w:r>
        <w:rPr>
          <w:rFonts w:ascii="Times New Roman"/>
          <w:b w:val="false"/>
          <w:i w:val="false"/>
          <w:color w:val="000000"/>
          <w:sz w:val="28"/>
        </w:rPr>
        <w:t>
      30. Мемлекеттік мекеменің мынадай филиалдары мен өкілдіктері бар:</w:t>
      </w:r>
    </w:p>
    <w:bookmarkEnd w:id="75"/>
    <w:bookmarkStart w:name="z82" w:id="76"/>
    <w:p>
      <w:pPr>
        <w:spacing w:after="0"/>
        <w:ind w:left="0"/>
        <w:jc w:val="both"/>
      </w:pPr>
      <w:r>
        <w:rPr>
          <w:rFonts w:ascii="Times New Roman"/>
          <w:b w:val="false"/>
          <w:i w:val="false"/>
          <w:color w:val="000000"/>
          <w:sz w:val="28"/>
        </w:rPr>
        <w:t>
      1) Аудандық балалар кітапханасы - Ф№2</w:t>
      </w:r>
    </w:p>
    <w:bookmarkEnd w:id="76"/>
    <w:bookmarkStart w:name="z83" w:id="77"/>
    <w:p>
      <w:pPr>
        <w:spacing w:after="0"/>
        <w:ind w:left="0"/>
        <w:jc w:val="both"/>
      </w:pPr>
      <w:r>
        <w:rPr>
          <w:rFonts w:ascii="Times New Roman"/>
          <w:b w:val="false"/>
          <w:i w:val="false"/>
          <w:color w:val="000000"/>
          <w:sz w:val="28"/>
        </w:rPr>
        <w:t>
      2) Бөдене ауылдық кітапханасы - Ф №3</w:t>
      </w:r>
    </w:p>
    <w:bookmarkEnd w:id="77"/>
    <w:bookmarkStart w:name="z84" w:id="78"/>
    <w:p>
      <w:pPr>
        <w:spacing w:after="0"/>
        <w:ind w:left="0"/>
        <w:jc w:val="both"/>
      </w:pPr>
      <w:r>
        <w:rPr>
          <w:rFonts w:ascii="Times New Roman"/>
          <w:b w:val="false"/>
          <w:i w:val="false"/>
          <w:color w:val="000000"/>
          <w:sz w:val="28"/>
        </w:rPr>
        <w:t>
      3) Жарсуат ауылдық кітапханасы - Ф №4</w:t>
      </w:r>
    </w:p>
    <w:bookmarkEnd w:id="78"/>
    <w:bookmarkStart w:name="z85" w:id="79"/>
    <w:p>
      <w:pPr>
        <w:spacing w:after="0"/>
        <w:ind w:left="0"/>
        <w:jc w:val="both"/>
      </w:pPr>
      <w:r>
        <w:rPr>
          <w:rFonts w:ascii="Times New Roman"/>
          <w:b w:val="false"/>
          <w:i w:val="false"/>
          <w:color w:val="000000"/>
          <w:sz w:val="28"/>
        </w:rPr>
        <w:t>
      4) Құрылыс ауылдық кітапханасы - Ф №5</w:t>
      </w:r>
    </w:p>
    <w:bookmarkEnd w:id="79"/>
    <w:bookmarkStart w:name="z86" w:id="80"/>
    <w:p>
      <w:pPr>
        <w:spacing w:after="0"/>
        <w:ind w:left="0"/>
        <w:jc w:val="both"/>
      </w:pPr>
      <w:r>
        <w:rPr>
          <w:rFonts w:ascii="Times New Roman"/>
          <w:b w:val="false"/>
          <w:i w:val="false"/>
          <w:color w:val="000000"/>
          <w:sz w:val="28"/>
        </w:rPr>
        <w:t>
      5) Елтай ауылдық кітапханасы - Ф №6</w:t>
      </w:r>
    </w:p>
    <w:bookmarkEnd w:id="80"/>
    <w:bookmarkStart w:name="z87" w:id="81"/>
    <w:p>
      <w:pPr>
        <w:spacing w:after="0"/>
        <w:ind w:left="0"/>
        <w:jc w:val="both"/>
      </w:pPr>
      <w:r>
        <w:rPr>
          <w:rFonts w:ascii="Times New Roman"/>
          <w:b w:val="false"/>
          <w:i w:val="false"/>
          <w:color w:val="000000"/>
          <w:sz w:val="28"/>
        </w:rPr>
        <w:t>
      6) Аққала ауылдық кітапханасы - Ф №7</w:t>
      </w:r>
    </w:p>
    <w:bookmarkEnd w:id="81"/>
    <w:bookmarkStart w:name="z88" w:id="82"/>
    <w:p>
      <w:pPr>
        <w:spacing w:after="0"/>
        <w:ind w:left="0"/>
        <w:jc w:val="both"/>
      </w:pPr>
      <w:r>
        <w:rPr>
          <w:rFonts w:ascii="Times New Roman"/>
          <w:b w:val="false"/>
          <w:i w:val="false"/>
          <w:color w:val="000000"/>
          <w:sz w:val="28"/>
        </w:rPr>
        <w:t>
      7) Есбол ауылдық кітапханасы - Ф №8</w:t>
      </w:r>
    </w:p>
    <w:bookmarkEnd w:id="82"/>
    <w:bookmarkStart w:name="z89" w:id="83"/>
    <w:p>
      <w:pPr>
        <w:spacing w:after="0"/>
        <w:ind w:left="0"/>
        <w:jc w:val="both"/>
      </w:pPr>
      <w:r>
        <w:rPr>
          <w:rFonts w:ascii="Times New Roman"/>
          <w:b w:val="false"/>
          <w:i w:val="false"/>
          <w:color w:val="000000"/>
          <w:sz w:val="28"/>
        </w:rPr>
        <w:t>
      8) Ынтымақ ауылдық кітапханасы - Ф №9</w:t>
      </w:r>
    </w:p>
    <w:bookmarkEnd w:id="83"/>
    <w:bookmarkStart w:name="z90" w:id="84"/>
    <w:p>
      <w:pPr>
        <w:spacing w:after="0"/>
        <w:ind w:left="0"/>
        <w:jc w:val="both"/>
      </w:pPr>
      <w:r>
        <w:rPr>
          <w:rFonts w:ascii="Times New Roman"/>
          <w:b w:val="false"/>
          <w:i w:val="false"/>
          <w:color w:val="000000"/>
          <w:sz w:val="28"/>
        </w:rPr>
        <w:t>
      9) Өрлік ауылдық кітапханасы - Ф №10</w:t>
      </w:r>
    </w:p>
    <w:bookmarkEnd w:id="84"/>
    <w:bookmarkStart w:name="z91" w:id="85"/>
    <w:p>
      <w:pPr>
        <w:spacing w:after="0"/>
        <w:ind w:left="0"/>
        <w:jc w:val="both"/>
      </w:pPr>
      <w:r>
        <w:rPr>
          <w:rFonts w:ascii="Times New Roman"/>
          <w:b w:val="false"/>
          <w:i w:val="false"/>
          <w:color w:val="000000"/>
          <w:sz w:val="28"/>
        </w:rPr>
        <w:t>
      10) Көктоғай ауылдық кітапханасы - Ф №11</w:t>
      </w:r>
    </w:p>
    <w:bookmarkEnd w:id="85"/>
    <w:bookmarkStart w:name="z92" w:id="86"/>
    <w:p>
      <w:pPr>
        <w:spacing w:after="0"/>
        <w:ind w:left="0"/>
        <w:jc w:val="both"/>
      </w:pPr>
      <w:r>
        <w:rPr>
          <w:rFonts w:ascii="Times New Roman"/>
          <w:b w:val="false"/>
          <w:i w:val="false"/>
          <w:color w:val="000000"/>
          <w:sz w:val="28"/>
        </w:rPr>
        <w:t>
      11) Барлаушы кітапханасы - Ф №12</w:t>
      </w:r>
    </w:p>
    <w:bookmarkEnd w:id="86"/>
    <w:bookmarkStart w:name="z93" w:id="87"/>
    <w:p>
      <w:pPr>
        <w:spacing w:after="0"/>
        <w:ind w:left="0"/>
        <w:jc w:val="both"/>
      </w:pPr>
      <w:r>
        <w:rPr>
          <w:rFonts w:ascii="Times New Roman"/>
          <w:b w:val="false"/>
          <w:i w:val="false"/>
          <w:color w:val="000000"/>
          <w:sz w:val="28"/>
        </w:rPr>
        <w:t>
      12) "Арыс" кітапханасы - Ф №13</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