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66a20" w14:textId="ae66a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ауданының мемлекеттік басқару жүйесін жетілдіру туралы</w:t>
      </w:r>
    </w:p>
    <w:p>
      <w:pPr>
        <w:spacing w:after="0"/>
        <w:ind w:left="0"/>
        <w:jc w:val="both"/>
      </w:pPr>
      <w:r>
        <w:rPr>
          <w:rFonts w:ascii="Times New Roman"/>
          <w:b w:val="false"/>
          <w:i w:val="false"/>
          <w:color w:val="000000"/>
          <w:sz w:val="28"/>
        </w:rPr>
        <w:t>Атырау облысы Махамбет ауданы әкімдігінің 2023 жылғы 29 желтоқсандағы № 339 қаулысы</w:t>
      </w:r>
    </w:p>
    <w:p>
      <w:pPr>
        <w:spacing w:after="0"/>
        <w:ind w:left="0"/>
        <w:jc w:val="both"/>
      </w:pPr>
      <w:bookmarkStart w:name="z4" w:id="0"/>
      <w:r>
        <w:rPr>
          <w:rFonts w:ascii="Times New Roman"/>
          <w:b w:val="false"/>
          <w:i w:val="false"/>
          <w:color w:val="000000"/>
          <w:sz w:val="28"/>
        </w:rPr>
        <w:t xml:space="preserve">
      "Қазақстан Республикасының Азаматтық Кодексі" Қазақстан Республикасының Кодексінің </w:t>
      </w:r>
      <w:r>
        <w:rPr>
          <w:rFonts w:ascii="Times New Roman"/>
          <w:b w:val="false"/>
          <w:i w:val="false"/>
          <w:color w:val="000000"/>
          <w:sz w:val="28"/>
        </w:rPr>
        <w:t>45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бабына</w:t>
      </w:r>
      <w:r>
        <w:rPr>
          <w:rFonts w:ascii="Times New Roman"/>
          <w:b w:val="false"/>
          <w:i w:val="false"/>
          <w:color w:val="000000"/>
          <w:sz w:val="28"/>
        </w:rPr>
        <w:t xml:space="preserve">, "Мемлекеттік мүлік туралы" Қазақстан Республикасының Заңының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124 баптарына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Махамбет аудандық әкімдігі ҚАУЛЫ ЕТЕДІ:</w:t>
      </w:r>
    </w:p>
    <w:bookmarkEnd w:id="0"/>
    <w:bookmarkStart w:name="z5" w:id="1"/>
    <w:p>
      <w:pPr>
        <w:spacing w:after="0"/>
        <w:ind w:left="0"/>
        <w:jc w:val="both"/>
      </w:pPr>
      <w:r>
        <w:rPr>
          <w:rFonts w:ascii="Times New Roman"/>
          <w:b w:val="false"/>
          <w:i w:val="false"/>
          <w:color w:val="000000"/>
          <w:sz w:val="28"/>
        </w:rPr>
        <w:t>
      1. "Махамбет аудандық ішкі саясат, мәдениет, тілдерді дамыту және спорт бөлімі" мемлекеттік мекемесі "Махамбет аудандық ішкі саясат бөлімі" мемлекеттік мекемесі және "Махамбет аудандық мәдениет, тілдерді дамыту, дене шынықтыру және спорт бөлімі" мемлекеттік мекемесі бөлу жолымен қайта ұйымдастырылсын.</w:t>
      </w:r>
    </w:p>
    <w:bookmarkEnd w:id="1"/>
    <w:bookmarkStart w:name="z6" w:id="2"/>
    <w:p>
      <w:pPr>
        <w:spacing w:after="0"/>
        <w:ind w:left="0"/>
        <w:jc w:val="both"/>
      </w:pPr>
      <w:r>
        <w:rPr>
          <w:rFonts w:ascii="Times New Roman"/>
          <w:b w:val="false"/>
          <w:i w:val="false"/>
          <w:color w:val="000000"/>
          <w:sz w:val="28"/>
        </w:rPr>
        <w:t xml:space="preserve">
      2. Қоса беріліп отырған "Махамбет аудандық ішкі саясат бөлімі" мемлекеттік мекемесінің, "Махамбет аудандық мәдениет, тілдерді дамыту, дене шынықтыру және спорт бөлімі" мемлекеттік мекемесінің ережелері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Қайта ұйымдастырылатын мемлекеттік мекемелерінің басшыларына заңнамада белгіленген тәртіппен мемлекеттік тіркеу және қайта тіркеу жұмыстарын жүргізсін.</w:t>
      </w:r>
    </w:p>
    <w:bookmarkEnd w:id="3"/>
    <w:bookmarkStart w:name="z8" w:id="4"/>
    <w:p>
      <w:pPr>
        <w:spacing w:after="0"/>
        <w:ind w:left="0"/>
        <w:jc w:val="both"/>
      </w:pPr>
      <w:r>
        <w:rPr>
          <w:rFonts w:ascii="Times New Roman"/>
          <w:b w:val="false"/>
          <w:i w:val="false"/>
          <w:color w:val="000000"/>
          <w:sz w:val="28"/>
        </w:rPr>
        <w:t>
      4. Осы қаулының орындалуын бақылауды Махамбет ауданы әкімінің орынбасарына жүктелсін.</w:t>
      </w:r>
    </w:p>
    <w:bookmarkEnd w:id="4"/>
    <w:bookmarkStart w:name="z9" w:id="5"/>
    <w:p>
      <w:pPr>
        <w:spacing w:after="0"/>
        <w:ind w:left="0"/>
        <w:jc w:val="both"/>
      </w:pPr>
      <w:r>
        <w:rPr>
          <w:rFonts w:ascii="Times New Roman"/>
          <w:b w:val="false"/>
          <w:i w:val="false"/>
          <w:color w:val="000000"/>
          <w:sz w:val="28"/>
        </w:rPr>
        <w:t>
      5. Осы қаулы 2024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w:t>
            </w:r>
            <w:r>
              <w:br/>
            </w:r>
            <w:r>
              <w:rPr>
                <w:rFonts w:ascii="Times New Roman"/>
                <w:b w:val="false"/>
                <w:i w:val="false"/>
                <w:color w:val="000000"/>
                <w:sz w:val="20"/>
              </w:rPr>
              <w:t>әкімдігінің 2023 жылғы</w:t>
            </w:r>
            <w:r>
              <w:br/>
            </w:r>
            <w:r>
              <w:rPr>
                <w:rFonts w:ascii="Times New Roman"/>
                <w:b w:val="false"/>
                <w:i w:val="false"/>
                <w:color w:val="000000"/>
                <w:sz w:val="20"/>
              </w:rPr>
              <w:t>"29" желтоқсандағы № 339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w:t>
            </w:r>
            <w:r>
              <w:br/>
            </w:r>
            <w:r>
              <w:rPr>
                <w:rFonts w:ascii="Times New Roman"/>
                <w:b w:val="false"/>
                <w:i w:val="false"/>
                <w:color w:val="000000"/>
                <w:sz w:val="20"/>
              </w:rPr>
              <w:t>әкімдігінің 2023 жылғы</w:t>
            </w:r>
            <w:r>
              <w:br/>
            </w:r>
            <w:r>
              <w:rPr>
                <w:rFonts w:ascii="Times New Roman"/>
                <w:b w:val="false"/>
                <w:i w:val="false"/>
                <w:color w:val="000000"/>
                <w:sz w:val="20"/>
              </w:rPr>
              <w:t>"29" желтоқсандағы № 339</w:t>
            </w:r>
            <w:r>
              <w:br/>
            </w:r>
            <w:r>
              <w:rPr>
                <w:rFonts w:ascii="Times New Roman"/>
                <w:b w:val="false"/>
                <w:i w:val="false"/>
                <w:color w:val="000000"/>
                <w:sz w:val="20"/>
              </w:rPr>
              <w:t>қаулысымен бекітілген</w:t>
            </w:r>
          </w:p>
        </w:tc>
      </w:tr>
    </w:tbl>
    <w:bookmarkStart w:name="z14" w:id="6"/>
    <w:p>
      <w:pPr>
        <w:spacing w:after="0"/>
        <w:ind w:left="0"/>
        <w:jc w:val="left"/>
      </w:pPr>
      <w:r>
        <w:rPr>
          <w:rFonts w:ascii="Times New Roman"/>
          <w:b/>
          <w:i w:val="false"/>
          <w:color w:val="000000"/>
        </w:rPr>
        <w:t xml:space="preserve"> "Махамбет аудандық ішкі саясат бөлімі" мемлекеттік мекемесі туралы Ереже</w:t>
      </w:r>
    </w:p>
    <w:bookmarkEnd w:id="6"/>
    <w:bookmarkStart w:name="z15" w:id="7"/>
    <w:p>
      <w:pPr>
        <w:spacing w:after="0"/>
        <w:ind w:left="0"/>
        <w:jc w:val="left"/>
      </w:pPr>
      <w:r>
        <w:rPr>
          <w:rFonts w:ascii="Times New Roman"/>
          <w:b/>
          <w:i w:val="false"/>
          <w:color w:val="000000"/>
        </w:rPr>
        <w:t xml:space="preserve"> 1-тарау. Жалпы ережелер</w:t>
      </w:r>
    </w:p>
    <w:bookmarkEnd w:id="7"/>
    <w:bookmarkStart w:name="z16" w:id="8"/>
    <w:p>
      <w:pPr>
        <w:spacing w:after="0"/>
        <w:ind w:left="0"/>
        <w:jc w:val="both"/>
      </w:pPr>
      <w:r>
        <w:rPr>
          <w:rFonts w:ascii="Times New Roman"/>
          <w:b w:val="false"/>
          <w:i w:val="false"/>
          <w:color w:val="000000"/>
          <w:sz w:val="28"/>
        </w:rPr>
        <w:t>
      1. "Махамбет аудандық ішкі саясат бөлімі" мемлекеттік мекемесі (бұдан әрі-Мекеме) Махамбет ауданы бойынша ішкі саясат саласындағы басшылықты жүзеге асыратын Қазақстан Республикасының мемлекеттік органы болып табылады.</w:t>
      </w:r>
    </w:p>
    <w:bookmarkEnd w:id="8"/>
    <w:bookmarkStart w:name="z17" w:id="9"/>
    <w:p>
      <w:pPr>
        <w:spacing w:after="0"/>
        <w:ind w:left="0"/>
        <w:jc w:val="both"/>
      </w:pPr>
      <w:r>
        <w:rPr>
          <w:rFonts w:ascii="Times New Roman"/>
          <w:b w:val="false"/>
          <w:i w:val="false"/>
          <w:color w:val="000000"/>
          <w:sz w:val="28"/>
        </w:rPr>
        <w:t>
      2. Мекеменің мынадай ведомстволары бар:</w:t>
      </w:r>
    </w:p>
    <w:bookmarkEnd w:id="9"/>
    <w:bookmarkStart w:name="z18" w:id="10"/>
    <w:p>
      <w:pPr>
        <w:spacing w:after="0"/>
        <w:ind w:left="0"/>
        <w:jc w:val="both"/>
      </w:pPr>
      <w:r>
        <w:rPr>
          <w:rFonts w:ascii="Times New Roman"/>
          <w:b w:val="false"/>
          <w:i w:val="false"/>
          <w:color w:val="000000"/>
          <w:sz w:val="28"/>
        </w:rPr>
        <w:t>
      1) "Махамбет аудандық жастар ресурстық орталығы" коммуналдық мемлекеттік мекемесі.</w:t>
      </w:r>
    </w:p>
    <w:bookmarkEnd w:id="10"/>
    <w:bookmarkStart w:name="z19" w:id="11"/>
    <w:p>
      <w:pPr>
        <w:spacing w:after="0"/>
        <w:ind w:left="0"/>
        <w:jc w:val="both"/>
      </w:pPr>
      <w:r>
        <w:rPr>
          <w:rFonts w:ascii="Times New Roman"/>
          <w:b w:val="false"/>
          <w:i w:val="false"/>
          <w:color w:val="000000"/>
          <w:sz w:val="28"/>
        </w:rPr>
        <w:t xml:space="preserve">
      3. Мекеме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
    <w:bookmarkStart w:name="z20" w:id="12"/>
    <w:p>
      <w:pPr>
        <w:spacing w:after="0"/>
        <w:ind w:left="0"/>
        <w:jc w:val="both"/>
      </w:pPr>
      <w:r>
        <w:rPr>
          <w:rFonts w:ascii="Times New Roman"/>
          <w:b w:val="false"/>
          <w:i w:val="false"/>
          <w:color w:val="000000"/>
          <w:sz w:val="28"/>
        </w:rPr>
        <w:t>
      4.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2"/>
    <w:bookmarkStart w:name="z21" w:id="13"/>
    <w:p>
      <w:pPr>
        <w:spacing w:after="0"/>
        <w:ind w:left="0"/>
        <w:jc w:val="both"/>
      </w:pPr>
      <w:r>
        <w:rPr>
          <w:rFonts w:ascii="Times New Roman"/>
          <w:b w:val="false"/>
          <w:i w:val="false"/>
          <w:color w:val="000000"/>
          <w:sz w:val="28"/>
        </w:rPr>
        <w:t>
      5. Мекеме азаматтық-құқықтық қатынастарды өз атынан жасайды.</w:t>
      </w:r>
    </w:p>
    <w:bookmarkEnd w:id="13"/>
    <w:bookmarkStart w:name="z22" w:id="14"/>
    <w:p>
      <w:pPr>
        <w:spacing w:after="0"/>
        <w:ind w:left="0"/>
        <w:jc w:val="both"/>
      </w:pPr>
      <w:r>
        <w:rPr>
          <w:rFonts w:ascii="Times New Roman"/>
          <w:b w:val="false"/>
          <w:i w:val="false"/>
          <w:color w:val="000000"/>
          <w:sz w:val="28"/>
        </w:rPr>
        <w:t>
      6.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
    <w:bookmarkStart w:name="z23" w:id="15"/>
    <w:p>
      <w:pPr>
        <w:spacing w:after="0"/>
        <w:ind w:left="0"/>
        <w:jc w:val="both"/>
      </w:pPr>
      <w:r>
        <w:rPr>
          <w:rFonts w:ascii="Times New Roman"/>
          <w:b w:val="false"/>
          <w:i w:val="false"/>
          <w:color w:val="000000"/>
          <w:sz w:val="28"/>
        </w:rPr>
        <w:t>
      7. Мекеме өз құзыретінің мәселелері бойынша заңнамада белгіленген тәртіппен "Махамбет аудандық ішкі саясат бөлімі" мемлекеттік мекемесінің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4" w:id="16"/>
    <w:p>
      <w:pPr>
        <w:spacing w:after="0"/>
        <w:ind w:left="0"/>
        <w:jc w:val="both"/>
      </w:pPr>
      <w:r>
        <w:rPr>
          <w:rFonts w:ascii="Times New Roman"/>
          <w:b w:val="false"/>
          <w:i w:val="false"/>
          <w:color w:val="000000"/>
          <w:sz w:val="28"/>
        </w:rPr>
        <w:t>
      8. Мекеменің құрылымы мен штат санының лимиті Қазақстан Республикасының заңнамасына сәйкес бекітіледі.</w:t>
      </w:r>
    </w:p>
    <w:bookmarkEnd w:id="16"/>
    <w:bookmarkStart w:name="z25" w:id="17"/>
    <w:p>
      <w:pPr>
        <w:spacing w:after="0"/>
        <w:ind w:left="0"/>
        <w:jc w:val="both"/>
      </w:pPr>
      <w:r>
        <w:rPr>
          <w:rFonts w:ascii="Times New Roman"/>
          <w:b w:val="false"/>
          <w:i w:val="false"/>
          <w:color w:val="000000"/>
          <w:sz w:val="28"/>
        </w:rPr>
        <w:t>
      9. Заңды тұлғаның орналасқан жері: Қазақстан Республикасы, Атырау облысы, Махамбет ауданы, Махамбет ауылы, Абай көшесі № 16.</w:t>
      </w:r>
    </w:p>
    <w:bookmarkEnd w:id="17"/>
    <w:bookmarkStart w:name="z26" w:id="18"/>
    <w:p>
      <w:pPr>
        <w:spacing w:after="0"/>
        <w:ind w:left="0"/>
        <w:jc w:val="both"/>
      </w:pPr>
      <w:r>
        <w:rPr>
          <w:rFonts w:ascii="Times New Roman"/>
          <w:b w:val="false"/>
          <w:i w:val="false"/>
          <w:color w:val="000000"/>
          <w:sz w:val="28"/>
        </w:rPr>
        <w:t>
      10. Осы Ереже мекеменің құрылтай құжаты болып табылады.</w:t>
      </w:r>
    </w:p>
    <w:bookmarkEnd w:id="18"/>
    <w:bookmarkStart w:name="z27" w:id="19"/>
    <w:p>
      <w:pPr>
        <w:spacing w:after="0"/>
        <w:ind w:left="0"/>
        <w:jc w:val="both"/>
      </w:pPr>
      <w:r>
        <w:rPr>
          <w:rFonts w:ascii="Times New Roman"/>
          <w:b w:val="false"/>
          <w:i w:val="false"/>
          <w:color w:val="000000"/>
          <w:sz w:val="28"/>
        </w:rPr>
        <w:t>
      11. Мекеменің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19"/>
    <w:bookmarkStart w:name="z28" w:id="20"/>
    <w:p>
      <w:pPr>
        <w:spacing w:after="0"/>
        <w:ind w:left="0"/>
        <w:jc w:val="both"/>
      </w:pPr>
      <w:r>
        <w:rPr>
          <w:rFonts w:ascii="Times New Roman"/>
          <w:b w:val="false"/>
          <w:i w:val="false"/>
          <w:color w:val="000000"/>
          <w:sz w:val="28"/>
        </w:rPr>
        <w:t>
      12. Мекеме кәсіпкерлік субъектілерімен мекеме өкілеттіктері болып табылатын міндеттерді орындау тұрғысынан шарттық қарым-қатынас жасауға тыйым салынады.</w:t>
      </w:r>
    </w:p>
    <w:bookmarkEnd w:id="20"/>
    <w:bookmarkStart w:name="z29" w:id="21"/>
    <w:p>
      <w:pPr>
        <w:spacing w:after="0"/>
        <w:ind w:left="0"/>
        <w:jc w:val="both"/>
      </w:pPr>
      <w:r>
        <w:rPr>
          <w:rFonts w:ascii="Times New Roman"/>
          <w:b w:val="false"/>
          <w:i w:val="false"/>
          <w:color w:val="000000"/>
          <w:sz w:val="28"/>
        </w:rPr>
        <w:t>
      Егер мекеме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1"/>
    <w:bookmarkStart w:name="z30" w:id="22"/>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2"/>
    <w:bookmarkStart w:name="z31" w:id="23"/>
    <w:p>
      <w:pPr>
        <w:spacing w:after="0"/>
        <w:ind w:left="0"/>
        <w:jc w:val="both"/>
      </w:pPr>
      <w:r>
        <w:rPr>
          <w:rFonts w:ascii="Times New Roman"/>
          <w:b w:val="false"/>
          <w:i w:val="false"/>
          <w:color w:val="000000"/>
          <w:sz w:val="28"/>
        </w:rPr>
        <w:t>
      13. Мақсаттары:</w:t>
      </w:r>
    </w:p>
    <w:bookmarkEnd w:id="23"/>
    <w:bookmarkStart w:name="z32" w:id="24"/>
    <w:p>
      <w:pPr>
        <w:spacing w:after="0"/>
        <w:ind w:left="0"/>
        <w:jc w:val="both"/>
      </w:pPr>
      <w:r>
        <w:rPr>
          <w:rFonts w:ascii="Times New Roman"/>
          <w:b w:val="false"/>
          <w:i w:val="false"/>
          <w:color w:val="000000"/>
          <w:sz w:val="28"/>
        </w:rPr>
        <w:t>
      Махамбет ауданы бойынша бірыңғай мемлекеттік саясатты жүргізу, ішкі саясат саласындағы басшылықты жүзеге асыру.</w:t>
      </w:r>
    </w:p>
    <w:bookmarkEnd w:id="24"/>
    <w:bookmarkStart w:name="z33" w:id="25"/>
    <w:p>
      <w:pPr>
        <w:spacing w:after="0"/>
        <w:ind w:left="0"/>
        <w:jc w:val="both"/>
      </w:pPr>
      <w:r>
        <w:rPr>
          <w:rFonts w:ascii="Times New Roman"/>
          <w:b w:val="false"/>
          <w:i w:val="false"/>
          <w:color w:val="000000"/>
          <w:sz w:val="28"/>
        </w:rPr>
        <w:t>
      14. Өкілеттіктері:</w:t>
      </w:r>
    </w:p>
    <w:bookmarkEnd w:id="25"/>
    <w:bookmarkStart w:name="z34" w:id="26"/>
    <w:p>
      <w:pPr>
        <w:spacing w:after="0"/>
        <w:ind w:left="0"/>
        <w:jc w:val="both"/>
      </w:pPr>
      <w:r>
        <w:rPr>
          <w:rFonts w:ascii="Times New Roman"/>
          <w:b w:val="false"/>
          <w:i w:val="false"/>
          <w:color w:val="000000"/>
          <w:sz w:val="28"/>
        </w:rPr>
        <w:t>
      1. Құқықтары:</w:t>
      </w:r>
    </w:p>
    <w:bookmarkEnd w:id="26"/>
    <w:bookmarkStart w:name="z35" w:id="27"/>
    <w:p>
      <w:pPr>
        <w:spacing w:after="0"/>
        <w:ind w:left="0"/>
        <w:jc w:val="both"/>
      </w:pPr>
      <w:r>
        <w:rPr>
          <w:rFonts w:ascii="Times New Roman"/>
          <w:b w:val="false"/>
          <w:i w:val="false"/>
          <w:color w:val="000000"/>
          <w:sz w:val="28"/>
        </w:rPr>
        <w:t>
      1) мемлекеттік органдар мен лауазымды адамдардан, басқа да ұйымдар және азаматтардан белгіленген тәртіппен ақпарат сұрауға, мемлекеттік органдар мен басқа да ұйымдардың қызметкерлерін мәселелер дайындауға қатыстыруға, белгілі бір ұсыныстарды дайындау үшін уақытша жұмысшы тобын құруға;</w:t>
      </w:r>
    </w:p>
    <w:bookmarkEnd w:id="27"/>
    <w:bookmarkStart w:name="z36" w:id="28"/>
    <w:p>
      <w:pPr>
        <w:spacing w:after="0"/>
        <w:ind w:left="0"/>
        <w:jc w:val="both"/>
      </w:pPr>
      <w:r>
        <w:rPr>
          <w:rFonts w:ascii="Times New Roman"/>
          <w:b w:val="false"/>
          <w:i w:val="false"/>
          <w:color w:val="000000"/>
          <w:sz w:val="28"/>
        </w:rPr>
        <w:t>
      2) аудан әкіміне мемлекеттік органдардың ішкі саясат саласындағы қызметін жетілдіру жөнінде ұсыныс енгізуге, бөлім құзырына жататын мәселелер бойынша ақпараттық-талдамалық және өзге де материалдар дайындауға;</w:t>
      </w:r>
    </w:p>
    <w:bookmarkEnd w:id="28"/>
    <w:bookmarkStart w:name="z37" w:id="29"/>
    <w:p>
      <w:pPr>
        <w:spacing w:after="0"/>
        <w:ind w:left="0"/>
        <w:jc w:val="both"/>
      </w:pPr>
      <w:r>
        <w:rPr>
          <w:rFonts w:ascii="Times New Roman"/>
          <w:b w:val="false"/>
          <w:i w:val="false"/>
          <w:color w:val="000000"/>
          <w:sz w:val="28"/>
        </w:rPr>
        <w:t>
      3) тиісті мемлекеттік органдар мен лауазымды адамдарға ішкі саясат саласындағы қызметін нәтижелі атқаруға тапсырма беруге, сондай-ақ атқарушы органдардың өткізетін шараларына қатынасуға;</w:t>
      </w:r>
    </w:p>
    <w:bookmarkEnd w:id="29"/>
    <w:bookmarkStart w:name="z38" w:id="30"/>
    <w:p>
      <w:pPr>
        <w:spacing w:after="0"/>
        <w:ind w:left="0"/>
        <w:jc w:val="both"/>
      </w:pPr>
      <w:r>
        <w:rPr>
          <w:rFonts w:ascii="Times New Roman"/>
          <w:b w:val="false"/>
          <w:i w:val="false"/>
          <w:color w:val="000000"/>
          <w:sz w:val="28"/>
        </w:rPr>
        <w:t>
      4) өз өкілеттілігі шеңберінде тиісті мәселелер бойынша органдар мен ұйымдар өкілдерінің жұмысын аудан әкімінің алқа мәжілісіне ұсынуға және оның орындалысы туралы аудан әкіміне хабарлама беруге;</w:t>
      </w:r>
    </w:p>
    <w:bookmarkEnd w:id="30"/>
    <w:bookmarkStart w:name="z39" w:id="31"/>
    <w:p>
      <w:pPr>
        <w:spacing w:after="0"/>
        <w:ind w:left="0"/>
        <w:jc w:val="both"/>
      </w:pPr>
      <w:r>
        <w:rPr>
          <w:rFonts w:ascii="Times New Roman"/>
          <w:b w:val="false"/>
          <w:i w:val="false"/>
          <w:color w:val="000000"/>
          <w:sz w:val="28"/>
        </w:rPr>
        <w:t>
      5) жергілікті атқарушы органдар мен ұйымдардан, оларға қарасты кәсіпорындардан бөлімге жүктелген міндеттерді жүзеге асыруға қажетті ақпараттық-анықтамалық материалдар беруді талап етуге және алуға;</w:t>
      </w:r>
    </w:p>
    <w:bookmarkEnd w:id="31"/>
    <w:bookmarkStart w:name="z40" w:id="32"/>
    <w:p>
      <w:pPr>
        <w:spacing w:after="0"/>
        <w:ind w:left="0"/>
        <w:jc w:val="both"/>
      </w:pPr>
      <w:r>
        <w:rPr>
          <w:rFonts w:ascii="Times New Roman"/>
          <w:b w:val="false"/>
          <w:i w:val="false"/>
          <w:color w:val="000000"/>
          <w:sz w:val="28"/>
        </w:rPr>
        <w:t>
      6) ведомстволардағы коммуналдық заңды тұлғаның жылдық қаржылық есептілігін бекітуге;</w:t>
      </w:r>
    </w:p>
    <w:bookmarkEnd w:id="32"/>
    <w:bookmarkStart w:name="z41" w:id="33"/>
    <w:p>
      <w:pPr>
        <w:spacing w:after="0"/>
        <w:ind w:left="0"/>
        <w:jc w:val="both"/>
      </w:pPr>
      <w:r>
        <w:rPr>
          <w:rFonts w:ascii="Times New Roman"/>
          <w:b w:val="false"/>
          <w:i w:val="false"/>
          <w:color w:val="000000"/>
          <w:sz w:val="28"/>
        </w:rPr>
        <w:t>
      7) ведомстволардағы коммуналдық мемлекеттік мекемелердің жергілікті бюджеттен қаржыландыру жоспарларын бекітуге;</w:t>
      </w:r>
    </w:p>
    <w:bookmarkEnd w:id="33"/>
    <w:bookmarkStart w:name="z42" w:id="34"/>
    <w:p>
      <w:pPr>
        <w:spacing w:after="0"/>
        <w:ind w:left="0"/>
        <w:jc w:val="both"/>
      </w:pPr>
      <w:r>
        <w:rPr>
          <w:rFonts w:ascii="Times New Roman"/>
          <w:b w:val="false"/>
          <w:i w:val="false"/>
          <w:color w:val="000000"/>
          <w:sz w:val="28"/>
        </w:rPr>
        <w:t>
      8) ведомстволардағы мемлекеттік органға қарасты тиісті саланың коммуналдық заңды тұлғаларға бекітілген мүлкін есептен шығаруға келісуді жүзеге асыруға;</w:t>
      </w:r>
    </w:p>
    <w:bookmarkEnd w:id="34"/>
    <w:bookmarkStart w:name="z43" w:id="35"/>
    <w:p>
      <w:pPr>
        <w:spacing w:after="0"/>
        <w:ind w:left="0"/>
        <w:jc w:val="both"/>
      </w:pPr>
      <w:r>
        <w:rPr>
          <w:rFonts w:ascii="Times New Roman"/>
          <w:b w:val="false"/>
          <w:i w:val="false"/>
          <w:color w:val="000000"/>
          <w:sz w:val="28"/>
        </w:rPr>
        <w:t>
      9) тиісті саладағы мемлекеттік мүлікті басқару жөніндегі мемлекеттік саясатты іске асыруды жүзеге асырады, өз құзыреті шегінде тиісті салада мемлекеттік мүлікті басқару аясындағы нормативтік құқықтық актілерді әзірлеуді, бекітуге;</w:t>
      </w:r>
    </w:p>
    <w:bookmarkEnd w:id="35"/>
    <w:bookmarkStart w:name="z44" w:id="36"/>
    <w:p>
      <w:pPr>
        <w:spacing w:after="0"/>
        <w:ind w:left="0"/>
        <w:jc w:val="both"/>
      </w:pPr>
      <w:r>
        <w:rPr>
          <w:rFonts w:ascii="Times New Roman"/>
          <w:b w:val="false"/>
          <w:i w:val="false"/>
          <w:color w:val="000000"/>
          <w:sz w:val="28"/>
        </w:rPr>
        <w:t>
      10) жыл сайын 31 наурызға дейін үкіметтік емес ұйымдар өз қызметі туралы, оның ішінде өз құрылтайшылары (қатысушылары), мүлкінің құрамы, ақшаны қалыптастыру көздерiмен жұмсау бағыттары туралы мәліметтерді үкіметтік емес ұйымдармен өзара іс-қимыл саласындағы уәкілетті органға ұсынбағаны үшін оларға қатысты әкімшілік құқық бұзушылық туралы хаттама толтыруға;</w:t>
      </w:r>
    </w:p>
    <w:bookmarkEnd w:id="36"/>
    <w:bookmarkStart w:name="z45" w:id="37"/>
    <w:p>
      <w:pPr>
        <w:spacing w:after="0"/>
        <w:ind w:left="0"/>
        <w:jc w:val="both"/>
      </w:pPr>
      <w:r>
        <w:rPr>
          <w:rFonts w:ascii="Times New Roman"/>
          <w:b w:val="false"/>
          <w:i w:val="false"/>
          <w:color w:val="000000"/>
          <w:sz w:val="28"/>
        </w:rPr>
        <w:t>
      11) ішкі саясат саласы бойынша жоба әзірлеп, оны белгіленген тәртіппен жоғарғы органдарға ұсынуға;</w:t>
      </w:r>
    </w:p>
    <w:bookmarkEnd w:id="37"/>
    <w:bookmarkStart w:name="z46" w:id="38"/>
    <w:p>
      <w:pPr>
        <w:spacing w:after="0"/>
        <w:ind w:left="0"/>
        <w:jc w:val="both"/>
      </w:pPr>
      <w:r>
        <w:rPr>
          <w:rFonts w:ascii="Times New Roman"/>
          <w:b w:val="false"/>
          <w:i w:val="false"/>
          <w:color w:val="000000"/>
          <w:sz w:val="28"/>
        </w:rPr>
        <w:t>
      12) мемлекеттік органдардан өзге де ұйымдардан, лауазымды тұлғалардан және азаматтардан өз құзыреті шеңберінде қажетті ақпараттар сұрауға және алуға құқылы.</w:t>
      </w:r>
    </w:p>
    <w:bookmarkEnd w:id="38"/>
    <w:bookmarkStart w:name="z47" w:id="39"/>
    <w:p>
      <w:pPr>
        <w:spacing w:after="0"/>
        <w:ind w:left="0"/>
        <w:jc w:val="both"/>
      </w:pPr>
      <w:r>
        <w:rPr>
          <w:rFonts w:ascii="Times New Roman"/>
          <w:b w:val="false"/>
          <w:i w:val="false"/>
          <w:color w:val="000000"/>
          <w:sz w:val="28"/>
        </w:rPr>
        <w:t>
      2. Міндеттері:</w:t>
      </w:r>
    </w:p>
    <w:bookmarkEnd w:id="39"/>
    <w:bookmarkStart w:name="z48" w:id="40"/>
    <w:p>
      <w:pPr>
        <w:spacing w:after="0"/>
        <w:ind w:left="0"/>
        <w:jc w:val="both"/>
      </w:pPr>
      <w:r>
        <w:rPr>
          <w:rFonts w:ascii="Times New Roman"/>
          <w:b w:val="false"/>
          <w:i w:val="false"/>
          <w:color w:val="000000"/>
          <w:sz w:val="28"/>
        </w:rPr>
        <w:t>
      1) қоғамдық - саяси тұрақтылықты қамтамасыз ету, қоғамды біріктіру жөніндегі мемлекеттік саясатты қалыптастыруға және жүзеге асыруға қатысу;</w:t>
      </w:r>
    </w:p>
    <w:bookmarkEnd w:id="40"/>
    <w:bookmarkStart w:name="z49" w:id="41"/>
    <w:p>
      <w:pPr>
        <w:spacing w:after="0"/>
        <w:ind w:left="0"/>
        <w:jc w:val="both"/>
      </w:pPr>
      <w:r>
        <w:rPr>
          <w:rFonts w:ascii="Times New Roman"/>
          <w:b w:val="false"/>
          <w:i w:val="false"/>
          <w:color w:val="000000"/>
          <w:sz w:val="28"/>
        </w:rPr>
        <w:t>
      2) Қазақстан Республикасы Президентінің Қазақстан халқына жылма-жылғы Жолдауы мен "Қазақстан-2050" Стратегиясының негізгі басымдылықтарын, мемлекеттік ішкі саясатты түсіндіру мен насихаттауға атсалысу;</w:t>
      </w:r>
    </w:p>
    <w:bookmarkEnd w:id="41"/>
    <w:bookmarkStart w:name="z50" w:id="42"/>
    <w:p>
      <w:pPr>
        <w:spacing w:after="0"/>
        <w:ind w:left="0"/>
        <w:jc w:val="both"/>
      </w:pPr>
      <w:r>
        <w:rPr>
          <w:rFonts w:ascii="Times New Roman"/>
          <w:b w:val="false"/>
          <w:i w:val="false"/>
          <w:color w:val="000000"/>
          <w:sz w:val="28"/>
        </w:rPr>
        <w:t>
      3) аудандағы қоғамдық-саяси процестер мен олардың даму үрдісін зерделеу;</w:t>
      </w:r>
    </w:p>
    <w:bookmarkEnd w:id="42"/>
    <w:bookmarkStart w:name="z51" w:id="43"/>
    <w:p>
      <w:pPr>
        <w:spacing w:after="0"/>
        <w:ind w:left="0"/>
        <w:jc w:val="both"/>
      </w:pPr>
      <w:r>
        <w:rPr>
          <w:rFonts w:ascii="Times New Roman"/>
          <w:b w:val="false"/>
          <w:i w:val="false"/>
          <w:color w:val="000000"/>
          <w:sz w:val="28"/>
        </w:rPr>
        <w:t>
      4) аудандық деңгейде мемлекеттік ақпараттық саясатты жүзеге асыру;</w:t>
      </w:r>
    </w:p>
    <w:bookmarkEnd w:id="43"/>
    <w:bookmarkStart w:name="z52" w:id="44"/>
    <w:p>
      <w:pPr>
        <w:spacing w:after="0"/>
        <w:ind w:left="0"/>
        <w:jc w:val="both"/>
      </w:pPr>
      <w:r>
        <w:rPr>
          <w:rFonts w:ascii="Times New Roman"/>
          <w:b w:val="false"/>
          <w:i w:val="false"/>
          <w:color w:val="000000"/>
          <w:sz w:val="28"/>
        </w:rPr>
        <w:t>
      5) аудандағы қоғамдық-саяси ахуалды болжауға бағытталған сауалнамалар жүргізу;</w:t>
      </w:r>
    </w:p>
    <w:bookmarkEnd w:id="44"/>
    <w:bookmarkStart w:name="z53" w:id="45"/>
    <w:p>
      <w:pPr>
        <w:spacing w:after="0"/>
        <w:ind w:left="0"/>
        <w:jc w:val="both"/>
      </w:pPr>
      <w:r>
        <w:rPr>
          <w:rFonts w:ascii="Times New Roman"/>
          <w:b w:val="false"/>
          <w:i w:val="false"/>
          <w:color w:val="000000"/>
          <w:sz w:val="28"/>
        </w:rPr>
        <w:t>
      6) мемлекеттік жастар саясатын жүзеге асыру;</w:t>
      </w:r>
    </w:p>
    <w:bookmarkEnd w:id="45"/>
    <w:bookmarkStart w:name="z54" w:id="46"/>
    <w:p>
      <w:pPr>
        <w:spacing w:after="0"/>
        <w:ind w:left="0"/>
        <w:jc w:val="both"/>
      </w:pPr>
      <w:r>
        <w:rPr>
          <w:rFonts w:ascii="Times New Roman"/>
          <w:b w:val="false"/>
          <w:i w:val="false"/>
          <w:color w:val="000000"/>
          <w:sz w:val="28"/>
        </w:rPr>
        <w:t>
      7) үкіметтік емес ұйымдармен, қоғамдық бірлестіктермен, саяси партиялармен, бұқаралық ақпарат құралдарымен өзара қарым-қатынасты жүзеге асыру;</w:t>
      </w:r>
    </w:p>
    <w:bookmarkEnd w:id="46"/>
    <w:bookmarkStart w:name="z55" w:id="47"/>
    <w:p>
      <w:pPr>
        <w:spacing w:after="0"/>
        <w:ind w:left="0"/>
        <w:jc w:val="both"/>
      </w:pPr>
      <w:r>
        <w:rPr>
          <w:rFonts w:ascii="Times New Roman"/>
          <w:b w:val="false"/>
          <w:i w:val="false"/>
          <w:color w:val="000000"/>
          <w:sz w:val="28"/>
        </w:rPr>
        <w:t>
      8) Қазақстан Республикасы Мемлекеттік рәміздерінің пайдаланылуына бақылауды жүзеге асыру;</w:t>
      </w:r>
    </w:p>
    <w:bookmarkEnd w:id="47"/>
    <w:bookmarkStart w:name="z56" w:id="48"/>
    <w:p>
      <w:pPr>
        <w:spacing w:after="0"/>
        <w:ind w:left="0"/>
        <w:jc w:val="both"/>
      </w:pPr>
      <w:r>
        <w:rPr>
          <w:rFonts w:ascii="Times New Roman"/>
          <w:b w:val="false"/>
          <w:i w:val="false"/>
          <w:color w:val="000000"/>
          <w:sz w:val="28"/>
        </w:rPr>
        <w:t>
      9) аудандағы діни ахуалды зерделеу, дінге қатысты мемлекеттік саясатты түсіндіру жұмыстарын үйлестіреді;</w:t>
      </w:r>
    </w:p>
    <w:bookmarkEnd w:id="48"/>
    <w:bookmarkStart w:name="z57" w:id="4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Қазақстан Республикасының Конституциясын</w:t>
      </w:r>
      <w:r>
        <w:rPr>
          <w:rFonts w:ascii="Times New Roman"/>
          <w:b w:val="false"/>
          <w:i w:val="false"/>
          <w:color w:val="000000"/>
          <w:sz w:val="28"/>
        </w:rPr>
        <w:t xml:space="preserve"> және заңнамасын сақтауға;</w:t>
      </w:r>
    </w:p>
    <w:bookmarkEnd w:id="49"/>
    <w:bookmarkStart w:name="z58" w:id="50"/>
    <w:p>
      <w:pPr>
        <w:spacing w:after="0"/>
        <w:ind w:left="0"/>
        <w:jc w:val="both"/>
      </w:pPr>
      <w:r>
        <w:rPr>
          <w:rFonts w:ascii="Times New Roman"/>
          <w:b w:val="false"/>
          <w:i w:val="false"/>
          <w:color w:val="000000"/>
          <w:sz w:val="28"/>
        </w:rPr>
        <w:t>
      11) Қазақстан Республикасының ұлттық қауіпсіздігін қамтамасыз етуде Қазақстан Республикасының мүдделерін сақтауға;</w:t>
      </w:r>
    </w:p>
    <w:bookmarkEnd w:id="50"/>
    <w:bookmarkStart w:name="z59" w:id="51"/>
    <w:p>
      <w:pPr>
        <w:spacing w:after="0"/>
        <w:ind w:left="0"/>
        <w:jc w:val="both"/>
      </w:pPr>
      <w:r>
        <w:rPr>
          <w:rFonts w:ascii="Times New Roman"/>
          <w:b w:val="false"/>
          <w:i w:val="false"/>
          <w:color w:val="000000"/>
          <w:sz w:val="28"/>
        </w:rPr>
        <w:t>
      12) қызметтің қоғамдық маңызы бар салаларында белгіленген жалпы мемлекеттік стандарттарды сақтауға міндетті;</w:t>
      </w:r>
    </w:p>
    <w:bookmarkEnd w:id="51"/>
    <w:bookmarkStart w:name="z60" w:id="52"/>
    <w:p>
      <w:pPr>
        <w:spacing w:after="0"/>
        <w:ind w:left="0"/>
        <w:jc w:val="both"/>
      </w:pPr>
      <w:r>
        <w:rPr>
          <w:rFonts w:ascii="Times New Roman"/>
          <w:b w:val="false"/>
          <w:i w:val="false"/>
          <w:color w:val="000000"/>
          <w:sz w:val="28"/>
        </w:rPr>
        <w:t>
      13) осы Ережеде, Қазақстан Республикасының өзге де заңдарында, Қазақстан Республикасы Президентінің және Қазақстан Республикасы Үкіметінің актілерінде айқындалған өзге де құқықтар мен міндеттерді жүзеге асырады.</w:t>
      </w:r>
    </w:p>
    <w:bookmarkEnd w:id="52"/>
    <w:bookmarkStart w:name="z61" w:id="53"/>
    <w:p>
      <w:pPr>
        <w:spacing w:after="0"/>
        <w:ind w:left="0"/>
        <w:jc w:val="both"/>
      </w:pPr>
      <w:r>
        <w:rPr>
          <w:rFonts w:ascii="Times New Roman"/>
          <w:b w:val="false"/>
          <w:i w:val="false"/>
          <w:color w:val="000000"/>
          <w:sz w:val="28"/>
        </w:rPr>
        <w:t>
      15. Функциялары:</w:t>
      </w:r>
    </w:p>
    <w:bookmarkEnd w:id="53"/>
    <w:bookmarkStart w:name="z62" w:id="54"/>
    <w:p>
      <w:pPr>
        <w:spacing w:after="0"/>
        <w:ind w:left="0"/>
        <w:jc w:val="both"/>
      </w:pPr>
      <w:r>
        <w:rPr>
          <w:rFonts w:ascii="Times New Roman"/>
          <w:b w:val="false"/>
          <w:i w:val="false"/>
          <w:color w:val="000000"/>
          <w:sz w:val="28"/>
        </w:rPr>
        <w:t>
      1) қоғамдағы демократиялық институттарды нығайтуға қатысу, Қазақстанның даму Стратегиясының, Президенттің жыл сайынғы Қазақстан халқына Жолдауының негізгі басымдықтарын түсіндіру мен насихаттау;</w:t>
      </w:r>
    </w:p>
    <w:bookmarkEnd w:id="54"/>
    <w:bookmarkStart w:name="z63" w:id="55"/>
    <w:p>
      <w:pPr>
        <w:spacing w:after="0"/>
        <w:ind w:left="0"/>
        <w:jc w:val="both"/>
      </w:pPr>
      <w:r>
        <w:rPr>
          <w:rFonts w:ascii="Times New Roman"/>
          <w:b w:val="false"/>
          <w:i w:val="false"/>
          <w:color w:val="000000"/>
          <w:sz w:val="28"/>
        </w:rPr>
        <w:t>
      2) ішкі саясат, қоғамдық – саяси саласының мәселелері бойынша Қазақстан Республикасы заңнамаларын, мемлекеттік ішкі саясатты түсіндіру мен насихаттау жөніндегі бағдарламаларды әзірлеу және жүзеге асыру бойынша жұмысты үйлестіру;</w:t>
      </w:r>
    </w:p>
    <w:bookmarkEnd w:id="55"/>
    <w:bookmarkStart w:name="z64" w:id="56"/>
    <w:p>
      <w:pPr>
        <w:spacing w:after="0"/>
        <w:ind w:left="0"/>
        <w:jc w:val="both"/>
      </w:pPr>
      <w:r>
        <w:rPr>
          <w:rFonts w:ascii="Times New Roman"/>
          <w:b w:val="false"/>
          <w:i w:val="false"/>
          <w:color w:val="000000"/>
          <w:sz w:val="28"/>
        </w:rPr>
        <w:t>
      3) ішкі саясат саласындағы концептуалды негіздер мен тәжірбиелі ұсыныстарды, сондай-ақ азаматтық ұқсастықты қалыптастыру, Қазақстанды дамытудың ұзақ мерзімді басымдықтары негізінде ұсыныстарды өндіру;</w:t>
      </w:r>
    </w:p>
    <w:bookmarkEnd w:id="56"/>
    <w:bookmarkStart w:name="z65" w:id="57"/>
    <w:p>
      <w:pPr>
        <w:spacing w:after="0"/>
        <w:ind w:left="0"/>
        <w:jc w:val="both"/>
      </w:pPr>
      <w:r>
        <w:rPr>
          <w:rFonts w:ascii="Times New Roman"/>
          <w:b w:val="false"/>
          <w:i w:val="false"/>
          <w:color w:val="000000"/>
          <w:sz w:val="28"/>
        </w:rPr>
        <w:t>
      4) өңірде болып жатқан қоғамдық – саяси процестер мен олардың даму барысын жан - жақты және обьективті зерделеу, қорытындылау және талдау;</w:t>
      </w:r>
    </w:p>
    <w:bookmarkEnd w:id="57"/>
    <w:bookmarkStart w:name="z66" w:id="58"/>
    <w:p>
      <w:pPr>
        <w:spacing w:after="0"/>
        <w:ind w:left="0"/>
        <w:jc w:val="both"/>
      </w:pPr>
      <w:r>
        <w:rPr>
          <w:rFonts w:ascii="Times New Roman"/>
          <w:b w:val="false"/>
          <w:i w:val="false"/>
          <w:color w:val="000000"/>
          <w:sz w:val="28"/>
        </w:rPr>
        <w:t>
      5) мемлекеттік ақпараттық саясатты өңірлік деңгейде жүзеге асыру, жергілікті бұқаралық ақпарат құралдары қызметінің мемлекеттік тапсырысты орындау, оны өткізу бойынша үйлестіру, бұқаралық ақпарат баспа және электронды құралдардың мониторингін жүзеге асыру;</w:t>
      </w:r>
    </w:p>
    <w:bookmarkEnd w:id="58"/>
    <w:bookmarkStart w:name="z67" w:id="59"/>
    <w:p>
      <w:pPr>
        <w:spacing w:after="0"/>
        <w:ind w:left="0"/>
        <w:jc w:val="both"/>
      </w:pPr>
      <w:r>
        <w:rPr>
          <w:rFonts w:ascii="Times New Roman"/>
          <w:b w:val="false"/>
          <w:i w:val="false"/>
          <w:color w:val="000000"/>
          <w:sz w:val="28"/>
        </w:rPr>
        <w:t>
      6) өңірде қоғамдық - саяси жағдайды болжауға бағытталған әлеуметтану және саясаттану зерттеулерін жүргізу;</w:t>
      </w:r>
    </w:p>
    <w:bookmarkEnd w:id="59"/>
    <w:bookmarkStart w:name="z68" w:id="60"/>
    <w:p>
      <w:pPr>
        <w:spacing w:after="0"/>
        <w:ind w:left="0"/>
        <w:jc w:val="both"/>
      </w:pPr>
      <w:r>
        <w:rPr>
          <w:rFonts w:ascii="Times New Roman"/>
          <w:b w:val="false"/>
          <w:i w:val="false"/>
          <w:color w:val="000000"/>
          <w:sz w:val="28"/>
        </w:rPr>
        <w:t>
      7) бейбіт жиналыстар, митингілер, шерулер, пикеттер және демонстрацияларды ұйымдастыру мен өткізу саласының жұмыстарын үйлестіру;</w:t>
      </w:r>
    </w:p>
    <w:bookmarkEnd w:id="60"/>
    <w:bookmarkStart w:name="z69" w:id="61"/>
    <w:p>
      <w:pPr>
        <w:spacing w:after="0"/>
        <w:ind w:left="0"/>
        <w:jc w:val="both"/>
      </w:pPr>
      <w:r>
        <w:rPr>
          <w:rFonts w:ascii="Times New Roman"/>
          <w:b w:val="false"/>
          <w:i w:val="false"/>
          <w:color w:val="000000"/>
          <w:sz w:val="28"/>
        </w:rPr>
        <w:t>
      8) аудандағы қоғамдық-саяси ахуалға мониторинг жүргізу, құқық қорғау, басқа да органдармен тығыз байланыста жұмыс жасап, саяси тұрақтылықты қамтамасыз ету, қоғамдық наразылықтардың алдын алу мақсатында тұрғындармен, оның ішінде, оппозициялық бағыттағылармен алдын алу жұмыстарын жүргізу;</w:t>
      </w:r>
    </w:p>
    <w:bookmarkEnd w:id="61"/>
    <w:bookmarkStart w:name="z70" w:id="62"/>
    <w:p>
      <w:pPr>
        <w:spacing w:after="0"/>
        <w:ind w:left="0"/>
        <w:jc w:val="both"/>
      </w:pPr>
      <w:r>
        <w:rPr>
          <w:rFonts w:ascii="Times New Roman"/>
          <w:b w:val="false"/>
          <w:i w:val="false"/>
          <w:color w:val="000000"/>
          <w:sz w:val="28"/>
        </w:rPr>
        <w:t>
      9) мемлекеттік органдар қызметінің ашықтығын және аудандағы қоғамдық-саяси шаралардың, атқарылған жұмыстардың ақпараттық насихатталуын қамтамасыз ету мақсатында бұқаралық ақпарат құралдарына жарияланатын мақалаларды дайындау және жариялануын қамтамасыз ету. Жарияланатын мақалаларға мониторинг жүргізу, аудандық және облыстық бұқаралық ақпарат құралдарымен тығыз байланыста жұмыс жасау;</w:t>
      </w:r>
    </w:p>
    <w:bookmarkEnd w:id="62"/>
    <w:bookmarkStart w:name="z71" w:id="63"/>
    <w:p>
      <w:pPr>
        <w:spacing w:after="0"/>
        <w:ind w:left="0"/>
        <w:jc w:val="both"/>
      </w:pPr>
      <w:r>
        <w:rPr>
          <w:rFonts w:ascii="Times New Roman"/>
          <w:b w:val="false"/>
          <w:i w:val="false"/>
          <w:color w:val="000000"/>
          <w:sz w:val="28"/>
        </w:rPr>
        <w:t>
      10) мекеме, кәсіпорындардағы, мектептердегі қайырымдылық қорларының жұмыстарын жүйелеу, үйлестіру, ұйымдастыру;</w:t>
      </w:r>
    </w:p>
    <w:bookmarkEnd w:id="63"/>
    <w:bookmarkStart w:name="z72" w:id="64"/>
    <w:p>
      <w:pPr>
        <w:spacing w:after="0"/>
        <w:ind w:left="0"/>
        <w:jc w:val="both"/>
      </w:pPr>
      <w:r>
        <w:rPr>
          <w:rFonts w:ascii="Times New Roman"/>
          <w:b w:val="false"/>
          <w:i w:val="false"/>
          <w:color w:val="000000"/>
          <w:sz w:val="28"/>
        </w:rPr>
        <w:t xml:space="preserve">
      11) "Қазақстан Республикасының мемлекеттік рәміздер туралы" Қазақстан Республикасының Конституциялық </w:t>
      </w:r>
      <w:r>
        <w:rPr>
          <w:rFonts w:ascii="Times New Roman"/>
          <w:b w:val="false"/>
          <w:i w:val="false"/>
          <w:color w:val="000000"/>
          <w:sz w:val="28"/>
        </w:rPr>
        <w:t>Заңның</w:t>
      </w:r>
      <w:r>
        <w:rPr>
          <w:rFonts w:ascii="Times New Roman"/>
          <w:b w:val="false"/>
          <w:i w:val="false"/>
          <w:color w:val="000000"/>
          <w:sz w:val="28"/>
        </w:rPr>
        <w:t xml:space="preserve"> орындалуы жөнінде жұмыстарды ұйымдастыру;</w:t>
      </w:r>
    </w:p>
    <w:bookmarkEnd w:id="64"/>
    <w:bookmarkStart w:name="z73" w:id="65"/>
    <w:p>
      <w:pPr>
        <w:spacing w:after="0"/>
        <w:ind w:left="0"/>
        <w:jc w:val="both"/>
      </w:pPr>
      <w:r>
        <w:rPr>
          <w:rFonts w:ascii="Times New Roman"/>
          <w:b w:val="false"/>
          <w:i w:val="false"/>
          <w:color w:val="000000"/>
          <w:sz w:val="28"/>
        </w:rPr>
        <w:t>
      12) Қазақстан Республикасының Мемлекеттік Туы мен Мемлекеттік Елтаңбасына қойылатын ұлттық стандарттарды бұзуға байланысты әкімшілік құқық бұзушылық туралы істерді қарау, тексеру қорытындысымен анықталған кемшіліктер бойынша әкімшілік процессуалдық істерді жүргізу, істі сотқа жолдау, сот процесінде қорғау;</w:t>
      </w:r>
    </w:p>
    <w:bookmarkEnd w:id="65"/>
    <w:bookmarkStart w:name="z74" w:id="66"/>
    <w:p>
      <w:pPr>
        <w:spacing w:after="0"/>
        <w:ind w:left="0"/>
        <w:jc w:val="both"/>
      </w:pPr>
      <w:r>
        <w:rPr>
          <w:rFonts w:ascii="Times New Roman"/>
          <w:b w:val="false"/>
          <w:i w:val="false"/>
          <w:color w:val="000000"/>
          <w:sz w:val="28"/>
        </w:rPr>
        <w:t>
      13) мемлекеттік әлеуметтік тапсырыс шеңберінде жұмыстарды жүзеге асыру;</w:t>
      </w:r>
    </w:p>
    <w:bookmarkEnd w:id="66"/>
    <w:bookmarkStart w:name="z75" w:id="67"/>
    <w:p>
      <w:pPr>
        <w:spacing w:after="0"/>
        <w:ind w:left="0"/>
        <w:jc w:val="both"/>
      </w:pPr>
      <w:r>
        <w:rPr>
          <w:rFonts w:ascii="Times New Roman"/>
          <w:b w:val="false"/>
          <w:i w:val="false"/>
          <w:color w:val="000000"/>
          <w:sz w:val="28"/>
        </w:rPr>
        <w:t>
      14) ауданда жастар саясатының жүзеге асырылуына бақылауды іске асыру;</w:t>
      </w:r>
    </w:p>
    <w:bookmarkEnd w:id="67"/>
    <w:bookmarkStart w:name="z76" w:id="68"/>
    <w:p>
      <w:pPr>
        <w:spacing w:after="0"/>
        <w:ind w:left="0"/>
        <w:jc w:val="both"/>
      </w:pPr>
      <w:r>
        <w:rPr>
          <w:rFonts w:ascii="Times New Roman"/>
          <w:b w:val="false"/>
          <w:i w:val="false"/>
          <w:color w:val="000000"/>
          <w:sz w:val="28"/>
        </w:rPr>
        <w:t>
      15) саяси партиялар, ұлттық мәдени бірлестіктермен, діни және басқа да, қоғамдық ұйымдармен байланыстарды жүзеге асыру;</w:t>
      </w:r>
    </w:p>
    <w:bookmarkEnd w:id="68"/>
    <w:bookmarkStart w:name="z77" w:id="69"/>
    <w:p>
      <w:pPr>
        <w:spacing w:after="0"/>
        <w:ind w:left="0"/>
        <w:jc w:val="both"/>
      </w:pPr>
      <w:r>
        <w:rPr>
          <w:rFonts w:ascii="Times New Roman"/>
          <w:b w:val="false"/>
          <w:i w:val="false"/>
          <w:color w:val="000000"/>
          <w:sz w:val="28"/>
        </w:rPr>
        <w:t>
      16) азаматтардың дiни сенiм бостандығына құқықтарын қамтамасыз ету саласындағы мемлекеттiк саясат мәселелерi бойынша діни салада конференциялар, дөңгелек үстелдер, семинарлардың өткізілуін ұйымдастырады;</w:t>
      </w:r>
    </w:p>
    <w:bookmarkEnd w:id="69"/>
    <w:bookmarkStart w:name="z78" w:id="70"/>
    <w:p>
      <w:pPr>
        <w:spacing w:after="0"/>
        <w:ind w:left="0"/>
        <w:jc w:val="both"/>
      </w:pPr>
      <w:r>
        <w:rPr>
          <w:rFonts w:ascii="Times New Roman"/>
          <w:b w:val="false"/>
          <w:i w:val="false"/>
          <w:color w:val="000000"/>
          <w:sz w:val="28"/>
        </w:rPr>
        <w:t xml:space="preserve">
      17) мемлекеттiк органдардың, дiни бiрлестiктердiң "Дiни сенiм бостандығы және дiни бiрлестiктер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сақтауын бақылауды жүзеге асырады;</w:t>
      </w:r>
    </w:p>
    <w:bookmarkEnd w:id="70"/>
    <w:bookmarkStart w:name="z79" w:id="71"/>
    <w:p>
      <w:pPr>
        <w:spacing w:after="0"/>
        <w:ind w:left="0"/>
        <w:jc w:val="both"/>
      </w:pPr>
      <w:r>
        <w:rPr>
          <w:rFonts w:ascii="Times New Roman"/>
          <w:b w:val="false"/>
          <w:i w:val="false"/>
          <w:color w:val="000000"/>
          <w:sz w:val="28"/>
        </w:rPr>
        <w:t>
      18) Қазақстан Республикасының "Діни қызмет және діни бірлестіктер туралы" Заңын бұзғандығы бойынша өтініштерді қарап, қажетті шараларды алу;</w:t>
      </w:r>
    </w:p>
    <w:bookmarkEnd w:id="71"/>
    <w:bookmarkStart w:name="z80" w:id="72"/>
    <w:p>
      <w:pPr>
        <w:spacing w:after="0"/>
        <w:ind w:left="0"/>
        <w:jc w:val="both"/>
      </w:pPr>
      <w:r>
        <w:rPr>
          <w:rFonts w:ascii="Times New Roman"/>
          <w:b w:val="false"/>
          <w:i w:val="false"/>
          <w:color w:val="000000"/>
          <w:sz w:val="28"/>
        </w:rPr>
        <w:t>
      19) бөлімнің дін бағытындағы, жастар саясатына, қоғамдық саяси ахуалға қатысты ағымдағы және болашақтағы жұмыс жоспарларының жасайды, орындалуын қамтамасыз етеді;</w:t>
      </w:r>
    </w:p>
    <w:bookmarkEnd w:id="72"/>
    <w:bookmarkStart w:name="z81" w:id="73"/>
    <w:p>
      <w:pPr>
        <w:spacing w:after="0"/>
        <w:ind w:left="0"/>
        <w:jc w:val="both"/>
      </w:pPr>
      <w:r>
        <w:rPr>
          <w:rFonts w:ascii="Times New Roman"/>
          <w:b w:val="false"/>
          <w:i w:val="false"/>
          <w:color w:val="000000"/>
          <w:sz w:val="28"/>
        </w:rPr>
        <w:t>
      20) аудандық діни ақпараттық - түсіндіру топтарының жұмысын ұйымдастырады. Азаматтардың дiни сенiм бостандығына құқықтарын қамтамасыз ету саласындағы мемлекеттiк саясат мәселелерi бойынша білім беру ұйымдарында, елді мекендерде, ұжымдарда діни ақпараттық-насихаттық топтарымен ағарту, түсiндiру жұмыстарын жүргiзеді;</w:t>
      </w:r>
    </w:p>
    <w:bookmarkEnd w:id="73"/>
    <w:bookmarkStart w:name="z82" w:id="74"/>
    <w:p>
      <w:pPr>
        <w:spacing w:after="0"/>
        <w:ind w:left="0"/>
        <w:jc w:val="both"/>
      </w:pPr>
      <w:r>
        <w:rPr>
          <w:rFonts w:ascii="Times New Roman"/>
          <w:b w:val="false"/>
          <w:i w:val="false"/>
          <w:color w:val="000000"/>
          <w:sz w:val="28"/>
        </w:rPr>
        <w:t>
      21) аудан аумағында құрылған дiни бiрлестiктердiң қызметтерін зерделейді және талдайды;</w:t>
      </w:r>
    </w:p>
    <w:bookmarkEnd w:id="74"/>
    <w:bookmarkStart w:name="z83" w:id="75"/>
    <w:p>
      <w:pPr>
        <w:spacing w:after="0"/>
        <w:ind w:left="0"/>
        <w:jc w:val="both"/>
      </w:pPr>
      <w:r>
        <w:rPr>
          <w:rFonts w:ascii="Times New Roman"/>
          <w:b w:val="false"/>
          <w:i w:val="false"/>
          <w:color w:val="000000"/>
          <w:sz w:val="28"/>
        </w:rPr>
        <w:t>
      22) аудан көлеміндегі мешіттердің, ғибадатханалардың жұмысына рейдтік шара ұйымдастырады, мониторинг жүргізеді;</w:t>
      </w:r>
    </w:p>
    <w:bookmarkEnd w:id="75"/>
    <w:bookmarkStart w:name="z84" w:id="76"/>
    <w:p>
      <w:pPr>
        <w:spacing w:after="0"/>
        <w:ind w:left="0"/>
        <w:jc w:val="both"/>
      </w:pPr>
      <w:r>
        <w:rPr>
          <w:rFonts w:ascii="Times New Roman"/>
          <w:b w:val="false"/>
          <w:i w:val="false"/>
          <w:color w:val="000000"/>
          <w:sz w:val="28"/>
        </w:rPr>
        <w:t>
      23) жастар ісі жөніндегі қоғамдық бірлестіктер, ұйымдармен жұмыс, аудандағы жастар саясатын жүргізу, жастар ресурстық орталығымен тығыз байланыста жұмыс жасау, жастармен жұмысты үйлестіру;</w:t>
      </w:r>
    </w:p>
    <w:bookmarkEnd w:id="76"/>
    <w:bookmarkStart w:name="z85" w:id="77"/>
    <w:p>
      <w:pPr>
        <w:spacing w:after="0"/>
        <w:ind w:left="0"/>
        <w:jc w:val="both"/>
      </w:pPr>
      <w:r>
        <w:rPr>
          <w:rFonts w:ascii="Times New Roman"/>
          <w:b w:val="false"/>
          <w:i w:val="false"/>
          <w:color w:val="000000"/>
          <w:sz w:val="28"/>
        </w:rPr>
        <w:t>
      24) аудандағы діни қоғамдық - саяси ахуалға мониторинг жүргізу. Аудандағы діни тұрақтылықты қамтамасыз ету мақсатында құқық қорғау, басқа да органдармен тығыз байланыста жұмыс жасау;</w:t>
      </w:r>
    </w:p>
    <w:bookmarkEnd w:id="77"/>
    <w:bookmarkStart w:name="z86" w:id="78"/>
    <w:p>
      <w:pPr>
        <w:spacing w:after="0"/>
        <w:ind w:left="0"/>
        <w:jc w:val="both"/>
      </w:pPr>
      <w:r>
        <w:rPr>
          <w:rFonts w:ascii="Times New Roman"/>
          <w:b w:val="false"/>
          <w:i w:val="false"/>
          <w:color w:val="000000"/>
          <w:sz w:val="28"/>
        </w:rPr>
        <w:t>
      25) сыбайлас жемқорлыққа қарсы мәдениетті қалыптастыру бойынша жұмысты тиісті деңгейде жүргізу;</w:t>
      </w:r>
    </w:p>
    <w:bookmarkEnd w:id="78"/>
    <w:bookmarkStart w:name="z87" w:id="79"/>
    <w:p>
      <w:pPr>
        <w:spacing w:after="0"/>
        <w:ind w:left="0"/>
        <w:jc w:val="both"/>
      </w:pPr>
      <w:r>
        <w:rPr>
          <w:rFonts w:ascii="Times New Roman"/>
          <w:b w:val="false"/>
          <w:i w:val="false"/>
          <w:color w:val="000000"/>
          <w:sz w:val="28"/>
        </w:rPr>
        <w:t>
      26) Өз құзыреті шегінде баспасөзге жазылуды ұйымдастыру, үйлестіру баспасөзге қатысты құжаттармен жұмыс жүргізу, округтер бойынша талдау жасау, қорытындылау, ақпарат жолдау;</w:t>
      </w:r>
    </w:p>
    <w:bookmarkEnd w:id="79"/>
    <w:bookmarkStart w:name="z88" w:id="80"/>
    <w:p>
      <w:pPr>
        <w:spacing w:after="0"/>
        <w:ind w:left="0"/>
        <w:jc w:val="both"/>
      </w:pPr>
      <w:r>
        <w:rPr>
          <w:rFonts w:ascii="Times New Roman"/>
          <w:b w:val="false"/>
          <w:i w:val="false"/>
          <w:color w:val="000000"/>
          <w:sz w:val="28"/>
        </w:rPr>
        <w:t>
      27) аудан әкімі жанындағы Аналар кеңесі, Ақсақалдар кеңесі, аудан әкімі жанындағы Қоғамдық келісім кеңесінің жұмысын үйлестіру;</w:t>
      </w:r>
    </w:p>
    <w:bookmarkEnd w:id="80"/>
    <w:bookmarkStart w:name="z89" w:id="81"/>
    <w:p>
      <w:pPr>
        <w:spacing w:after="0"/>
        <w:ind w:left="0"/>
        <w:jc w:val="both"/>
      </w:pPr>
      <w:r>
        <w:rPr>
          <w:rFonts w:ascii="Times New Roman"/>
          <w:b w:val="false"/>
          <w:i w:val="false"/>
          <w:color w:val="000000"/>
          <w:sz w:val="28"/>
        </w:rPr>
        <w:t>
      28) аудан көлеміндегі этносаралық саладағы ахуал бойынша тоқсан сайын облысқа есеп беру;</w:t>
      </w:r>
    </w:p>
    <w:bookmarkEnd w:id="81"/>
    <w:bookmarkStart w:name="z90" w:id="82"/>
    <w:p>
      <w:pPr>
        <w:spacing w:after="0"/>
        <w:ind w:left="0"/>
        <w:jc w:val="both"/>
      </w:pPr>
      <w:r>
        <w:rPr>
          <w:rFonts w:ascii="Times New Roman"/>
          <w:b w:val="false"/>
          <w:i w:val="false"/>
          <w:color w:val="000000"/>
          <w:sz w:val="28"/>
        </w:rPr>
        <w:t>
      29) ардагерлер және мүгедектігі бар тұлғалардың қоғамдарымен, саяси партиялармен жұмыс жасау;</w:t>
      </w:r>
    </w:p>
    <w:bookmarkEnd w:id="82"/>
    <w:bookmarkStart w:name="z91" w:id="83"/>
    <w:p>
      <w:pPr>
        <w:spacing w:after="0"/>
        <w:ind w:left="0"/>
        <w:jc w:val="both"/>
      </w:pPr>
      <w:r>
        <w:rPr>
          <w:rFonts w:ascii="Times New Roman"/>
          <w:b w:val="false"/>
          <w:i w:val="false"/>
          <w:color w:val="000000"/>
          <w:sz w:val="28"/>
        </w:rPr>
        <w:t>
      30)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83"/>
    <w:bookmarkStart w:name="z92" w:id="84"/>
    <w:p>
      <w:pPr>
        <w:spacing w:after="0"/>
        <w:ind w:left="0"/>
        <w:jc w:val="both"/>
      </w:pPr>
      <w:r>
        <w:rPr>
          <w:rFonts w:ascii="Times New Roman"/>
          <w:b w:val="false"/>
          <w:i w:val="false"/>
          <w:color w:val="000000"/>
          <w:sz w:val="28"/>
        </w:rPr>
        <w:t>
      31) әйелдер істері және отбасылық-демографиялық саясат жөніндегі комиссиясының жұмысын үйлестіру, тоқсан сайын комиссия отырыстарын өткізу.</w:t>
      </w:r>
    </w:p>
    <w:bookmarkEnd w:id="84"/>
    <w:bookmarkStart w:name="z93" w:id="85"/>
    <w:p>
      <w:pPr>
        <w:spacing w:after="0"/>
        <w:ind w:left="0"/>
        <w:jc w:val="left"/>
      </w:pPr>
      <w:r>
        <w:rPr>
          <w:rFonts w:ascii="Times New Roman"/>
          <w:b/>
          <w:i w:val="false"/>
          <w:color w:val="000000"/>
        </w:rPr>
        <w:t xml:space="preserve"> 3-тарау. Мемлекеттік органның басшысының мәртебесі, өкілеттіктері</w:t>
      </w:r>
    </w:p>
    <w:bookmarkEnd w:id="85"/>
    <w:bookmarkStart w:name="z94" w:id="86"/>
    <w:p>
      <w:pPr>
        <w:spacing w:after="0"/>
        <w:ind w:left="0"/>
        <w:jc w:val="both"/>
      </w:pPr>
      <w:r>
        <w:rPr>
          <w:rFonts w:ascii="Times New Roman"/>
          <w:b w:val="false"/>
          <w:i w:val="false"/>
          <w:color w:val="000000"/>
          <w:sz w:val="28"/>
        </w:rPr>
        <w:t>
      16. Мекеме басқаруды бірінші басшы жүзеге асырады, ол мекемеге жүктелген міндеттердің орындалуына және оның өз өкілеттіктерін жүзеге асыруына дербес жауапты болады.</w:t>
      </w:r>
    </w:p>
    <w:bookmarkEnd w:id="86"/>
    <w:bookmarkStart w:name="z95" w:id="87"/>
    <w:p>
      <w:pPr>
        <w:spacing w:after="0"/>
        <w:ind w:left="0"/>
        <w:jc w:val="both"/>
      </w:pPr>
      <w:r>
        <w:rPr>
          <w:rFonts w:ascii="Times New Roman"/>
          <w:b w:val="false"/>
          <w:i w:val="false"/>
          <w:color w:val="000000"/>
          <w:sz w:val="28"/>
        </w:rPr>
        <w:t>
      17. Мекеме бірінші басшысы Қазақстан Республикасының заңнамасына сәйкес лауазымға тағайындалады және лауазымнан босатылады.</w:t>
      </w:r>
    </w:p>
    <w:bookmarkEnd w:id="87"/>
    <w:bookmarkStart w:name="z96" w:id="88"/>
    <w:p>
      <w:pPr>
        <w:spacing w:after="0"/>
        <w:ind w:left="0"/>
        <w:jc w:val="both"/>
      </w:pPr>
      <w:r>
        <w:rPr>
          <w:rFonts w:ascii="Times New Roman"/>
          <w:b w:val="false"/>
          <w:i w:val="false"/>
          <w:color w:val="000000"/>
          <w:sz w:val="28"/>
        </w:rPr>
        <w:t>
      18. Мекеме бірінші басшысының өкілеттіктері:</w:t>
      </w:r>
    </w:p>
    <w:bookmarkEnd w:id="88"/>
    <w:bookmarkStart w:name="z97" w:id="89"/>
    <w:p>
      <w:pPr>
        <w:spacing w:after="0"/>
        <w:ind w:left="0"/>
        <w:jc w:val="both"/>
      </w:pPr>
      <w:r>
        <w:rPr>
          <w:rFonts w:ascii="Times New Roman"/>
          <w:b w:val="false"/>
          <w:i w:val="false"/>
          <w:color w:val="000000"/>
          <w:sz w:val="28"/>
        </w:rPr>
        <w:t>
      1) бөлімнің қызметіне басшылық жасайды және оған жүктелген міндеттердің орындалуын қамтамасыз етеді;</w:t>
      </w:r>
    </w:p>
    <w:bookmarkEnd w:id="89"/>
    <w:bookmarkStart w:name="z98" w:id="90"/>
    <w:p>
      <w:pPr>
        <w:spacing w:after="0"/>
        <w:ind w:left="0"/>
        <w:jc w:val="both"/>
      </w:pPr>
      <w:r>
        <w:rPr>
          <w:rFonts w:ascii="Times New Roman"/>
          <w:b w:val="false"/>
          <w:i w:val="false"/>
          <w:color w:val="000000"/>
          <w:sz w:val="28"/>
        </w:rPr>
        <w:t>
      2) өз қызметкерлерінің құрылымдық бөлімшелер басшыларының міндеттері мен өкілеттерін айқындайды;</w:t>
      </w:r>
    </w:p>
    <w:bookmarkEnd w:id="90"/>
    <w:bookmarkStart w:name="z99" w:id="91"/>
    <w:p>
      <w:pPr>
        <w:spacing w:after="0"/>
        <w:ind w:left="0"/>
        <w:jc w:val="both"/>
      </w:pPr>
      <w:r>
        <w:rPr>
          <w:rFonts w:ascii="Times New Roman"/>
          <w:b w:val="false"/>
          <w:i w:val="false"/>
          <w:color w:val="000000"/>
          <w:sz w:val="28"/>
        </w:rPr>
        <w:t>
      3) Қазақстан Республикасының заңнамаға сәйкес Бөлім қызметкерлерін қызметке тағайындайды және қызметтен босатады;</w:t>
      </w:r>
    </w:p>
    <w:bookmarkEnd w:id="91"/>
    <w:bookmarkStart w:name="z100" w:id="92"/>
    <w:p>
      <w:pPr>
        <w:spacing w:after="0"/>
        <w:ind w:left="0"/>
        <w:jc w:val="both"/>
      </w:pPr>
      <w:r>
        <w:rPr>
          <w:rFonts w:ascii="Times New Roman"/>
          <w:b w:val="false"/>
          <w:i w:val="false"/>
          <w:color w:val="000000"/>
          <w:sz w:val="28"/>
        </w:rPr>
        <w:t>
      4) өз құзыреті шегінде бұйрықтар шығарады;</w:t>
      </w:r>
    </w:p>
    <w:bookmarkEnd w:id="92"/>
    <w:bookmarkStart w:name="z101" w:id="93"/>
    <w:p>
      <w:pPr>
        <w:spacing w:after="0"/>
        <w:ind w:left="0"/>
        <w:jc w:val="both"/>
      </w:pPr>
      <w:r>
        <w:rPr>
          <w:rFonts w:ascii="Times New Roman"/>
          <w:b w:val="false"/>
          <w:i w:val="false"/>
          <w:color w:val="000000"/>
          <w:sz w:val="28"/>
        </w:rPr>
        <w:t>
      5) бөлімнің атынан сенім хатсыз іс-әрекет етеді, мемлекеттік органдар мен басқа да ұйымдарда оның мүдделерін білдіреді;</w:t>
      </w:r>
    </w:p>
    <w:bookmarkEnd w:id="93"/>
    <w:bookmarkStart w:name="z102" w:id="94"/>
    <w:p>
      <w:pPr>
        <w:spacing w:after="0"/>
        <w:ind w:left="0"/>
        <w:jc w:val="both"/>
      </w:pPr>
      <w:r>
        <w:rPr>
          <w:rFonts w:ascii="Times New Roman"/>
          <w:b w:val="false"/>
          <w:i w:val="false"/>
          <w:color w:val="000000"/>
          <w:sz w:val="28"/>
        </w:rPr>
        <w:t>
      6) заңнамамен белгіленген тәртіппен бөлім қызметкерлерін көтермелейді, сондай-ақ оларға тәртіптік шаралар қолданылады;</w:t>
      </w:r>
    </w:p>
    <w:bookmarkEnd w:id="94"/>
    <w:bookmarkStart w:name="z103" w:id="95"/>
    <w:p>
      <w:pPr>
        <w:spacing w:after="0"/>
        <w:ind w:left="0"/>
        <w:jc w:val="both"/>
      </w:pPr>
      <w:r>
        <w:rPr>
          <w:rFonts w:ascii="Times New Roman"/>
          <w:b w:val="false"/>
          <w:i w:val="false"/>
          <w:color w:val="000000"/>
          <w:sz w:val="28"/>
        </w:rPr>
        <w:t>
      7) бөлімге тиесілі мүлікті, қаржы қаражатын пайдалану, иелену және басқару құқығын иеленеді және қаржы тәртібінің сақталу үшін дербес жауап береді;</w:t>
      </w:r>
    </w:p>
    <w:bookmarkEnd w:id="95"/>
    <w:bookmarkStart w:name="z104" w:id="96"/>
    <w:p>
      <w:pPr>
        <w:spacing w:after="0"/>
        <w:ind w:left="0"/>
        <w:jc w:val="both"/>
      </w:pPr>
      <w:r>
        <w:rPr>
          <w:rFonts w:ascii="Times New Roman"/>
          <w:b w:val="false"/>
          <w:i w:val="false"/>
          <w:color w:val="000000"/>
          <w:sz w:val="28"/>
        </w:rPr>
        <w:t xml:space="preserve">
      8) қолданыстағы заңнамаға сәйкес өз құзыреті шегінде өзге де өкілеттерді жүзеге асырады; 9) бөлімде сыбайлас жемқорлыққа қарсы әрекетке бағытталған шаралар қабылдайды және сыбайлас жемқорлыққа қарсы шаралардың қабылдануына дербес жауапты болады. </w:t>
      </w:r>
    </w:p>
    <w:bookmarkEnd w:id="96"/>
    <w:p>
      <w:pPr>
        <w:spacing w:after="0"/>
        <w:ind w:left="0"/>
        <w:jc w:val="both"/>
      </w:pPr>
      <w:r>
        <w:rPr>
          <w:rFonts w:ascii="Times New Roman"/>
          <w:b w:val="false"/>
          <w:i w:val="false"/>
          <w:color w:val="000000"/>
          <w:sz w:val="28"/>
        </w:rPr>
        <w:t>
      10) мекеме бірінші басшысы болмаған кезеңде оның өкілеттіктерін қолданыстағы заңнамаға сәйкес оны алмастыратын тұлға орындайды.</w:t>
      </w:r>
    </w:p>
    <w:bookmarkStart w:name="z105" w:id="97"/>
    <w:p>
      <w:pPr>
        <w:spacing w:after="0"/>
        <w:ind w:left="0"/>
        <w:jc w:val="left"/>
      </w:pPr>
      <w:r>
        <w:rPr>
          <w:rFonts w:ascii="Times New Roman"/>
          <w:b/>
          <w:i w:val="false"/>
          <w:color w:val="000000"/>
        </w:rPr>
        <w:t xml:space="preserve"> 4-тарау. Мемлекеттік органның мүлкі</w:t>
      </w:r>
    </w:p>
    <w:bookmarkEnd w:id="97"/>
    <w:bookmarkStart w:name="z106" w:id="98"/>
    <w:p>
      <w:pPr>
        <w:spacing w:after="0"/>
        <w:ind w:left="0"/>
        <w:jc w:val="both"/>
      </w:pPr>
      <w:r>
        <w:rPr>
          <w:rFonts w:ascii="Times New Roman"/>
          <w:b w:val="false"/>
          <w:i w:val="false"/>
          <w:color w:val="000000"/>
          <w:sz w:val="28"/>
        </w:rPr>
        <w:t>
      19. Мекеме заңнамада көзделген жағдайларда жедел басқару құқығында оқшауланған мүлкі болуы мүмкін.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8"/>
    <w:bookmarkStart w:name="z107" w:id="99"/>
    <w:p>
      <w:pPr>
        <w:spacing w:after="0"/>
        <w:ind w:left="0"/>
        <w:jc w:val="both"/>
      </w:pPr>
      <w:r>
        <w:rPr>
          <w:rFonts w:ascii="Times New Roman"/>
          <w:b w:val="false"/>
          <w:i w:val="false"/>
          <w:color w:val="000000"/>
          <w:sz w:val="28"/>
        </w:rPr>
        <w:t>
      20. Мекемемен бекітілген мүлік коммуналдық меншікке жатады.</w:t>
      </w:r>
    </w:p>
    <w:bookmarkEnd w:id="99"/>
    <w:bookmarkStart w:name="z108" w:id="100"/>
    <w:p>
      <w:pPr>
        <w:spacing w:after="0"/>
        <w:ind w:left="0"/>
        <w:jc w:val="both"/>
      </w:pPr>
      <w:r>
        <w:rPr>
          <w:rFonts w:ascii="Times New Roman"/>
          <w:b w:val="false"/>
          <w:i w:val="false"/>
          <w:color w:val="000000"/>
          <w:sz w:val="28"/>
        </w:rPr>
        <w:t>
      21. Егер заңнамада өзгеше көзделмесе,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0"/>
    <w:bookmarkStart w:name="z109" w:id="101"/>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01"/>
    <w:bookmarkStart w:name="z110" w:id="102"/>
    <w:p>
      <w:pPr>
        <w:spacing w:after="0"/>
        <w:ind w:left="0"/>
        <w:jc w:val="both"/>
      </w:pPr>
      <w:r>
        <w:rPr>
          <w:rFonts w:ascii="Times New Roman"/>
          <w:b w:val="false"/>
          <w:i w:val="false"/>
          <w:color w:val="000000"/>
          <w:sz w:val="28"/>
        </w:rPr>
        <w:t>
      22. Мекемені қайта ұйымдастыру және тарату Қазақстан Республикасының заңнамасына сәйкес жүзеге асырылады.</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w:t>
            </w:r>
            <w:r>
              <w:br/>
            </w:r>
            <w:r>
              <w:rPr>
                <w:rFonts w:ascii="Times New Roman"/>
                <w:b w:val="false"/>
                <w:i w:val="false"/>
                <w:color w:val="000000"/>
                <w:sz w:val="20"/>
              </w:rPr>
              <w:t>әкімдігінің 2023 жылғы</w:t>
            </w:r>
            <w:r>
              <w:br/>
            </w:r>
            <w:r>
              <w:rPr>
                <w:rFonts w:ascii="Times New Roman"/>
                <w:b w:val="false"/>
                <w:i w:val="false"/>
                <w:color w:val="000000"/>
                <w:sz w:val="20"/>
              </w:rPr>
              <w:t>"29" желтоқсандағы № 339</w:t>
            </w:r>
            <w:r>
              <w:br/>
            </w:r>
            <w:r>
              <w:rPr>
                <w:rFonts w:ascii="Times New Roman"/>
                <w:b w:val="false"/>
                <w:i w:val="false"/>
                <w:color w:val="000000"/>
                <w:sz w:val="20"/>
              </w:rPr>
              <w:t>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w:t>
            </w:r>
            <w:r>
              <w:br/>
            </w:r>
            <w:r>
              <w:rPr>
                <w:rFonts w:ascii="Times New Roman"/>
                <w:b w:val="false"/>
                <w:i w:val="false"/>
                <w:color w:val="000000"/>
                <w:sz w:val="20"/>
              </w:rPr>
              <w:t>әкімдігінің 2023 жылғы</w:t>
            </w:r>
            <w:r>
              <w:br/>
            </w:r>
            <w:r>
              <w:rPr>
                <w:rFonts w:ascii="Times New Roman"/>
                <w:b w:val="false"/>
                <w:i w:val="false"/>
                <w:color w:val="000000"/>
                <w:sz w:val="20"/>
              </w:rPr>
              <w:t>"29" желтоқсандағы № 339</w:t>
            </w:r>
            <w:r>
              <w:br/>
            </w:r>
            <w:r>
              <w:rPr>
                <w:rFonts w:ascii="Times New Roman"/>
                <w:b w:val="false"/>
                <w:i w:val="false"/>
                <w:color w:val="000000"/>
                <w:sz w:val="20"/>
              </w:rPr>
              <w:t>қаулысымен бекітілген</w:t>
            </w:r>
          </w:p>
        </w:tc>
      </w:tr>
    </w:tbl>
    <w:bookmarkStart w:name="z113" w:id="103"/>
    <w:p>
      <w:pPr>
        <w:spacing w:after="0"/>
        <w:ind w:left="0"/>
        <w:jc w:val="left"/>
      </w:pPr>
      <w:r>
        <w:rPr>
          <w:rFonts w:ascii="Times New Roman"/>
          <w:b/>
          <w:i w:val="false"/>
          <w:color w:val="000000"/>
        </w:rPr>
        <w:t xml:space="preserve"> "Махамбет аудандық мәдениет, тілдерді дамыту, дене шынықтыру және спорт бөлімі" мемлекеттік мекемесі туралы Ереже</w:t>
      </w:r>
    </w:p>
    <w:bookmarkEnd w:id="103"/>
    <w:bookmarkStart w:name="z114" w:id="104"/>
    <w:p>
      <w:pPr>
        <w:spacing w:after="0"/>
        <w:ind w:left="0"/>
        <w:jc w:val="left"/>
      </w:pPr>
      <w:r>
        <w:rPr>
          <w:rFonts w:ascii="Times New Roman"/>
          <w:b/>
          <w:i w:val="false"/>
          <w:color w:val="000000"/>
        </w:rPr>
        <w:t xml:space="preserve"> 1-тарау. Жалпы ережелер</w:t>
      </w:r>
    </w:p>
    <w:bookmarkEnd w:id="104"/>
    <w:bookmarkStart w:name="z115" w:id="105"/>
    <w:p>
      <w:pPr>
        <w:spacing w:after="0"/>
        <w:ind w:left="0"/>
        <w:jc w:val="both"/>
      </w:pPr>
      <w:r>
        <w:rPr>
          <w:rFonts w:ascii="Times New Roman"/>
          <w:b w:val="false"/>
          <w:i w:val="false"/>
          <w:color w:val="000000"/>
          <w:sz w:val="28"/>
        </w:rPr>
        <w:t>
      1. "Махамбет аудандық мәдениет, тілдерді дамыту, дене шынықтыру және спорт бөлімі" мемлекеттік мекемесі (бұдан әрі –Мекеме) Махамбет ауданы бойынша мәдениет, тілдерді дамыту, дене шынықтыру, спорт және туризм салаларындағы басшылықты жүзеге асыратын Қазақстан Республикасының мемлекеттік органы болып табылады.</w:t>
      </w:r>
    </w:p>
    <w:bookmarkEnd w:id="105"/>
    <w:bookmarkStart w:name="z116" w:id="106"/>
    <w:p>
      <w:pPr>
        <w:spacing w:after="0"/>
        <w:ind w:left="0"/>
        <w:jc w:val="both"/>
      </w:pPr>
      <w:r>
        <w:rPr>
          <w:rFonts w:ascii="Times New Roman"/>
          <w:b w:val="false"/>
          <w:i w:val="false"/>
          <w:color w:val="000000"/>
          <w:sz w:val="28"/>
        </w:rPr>
        <w:t>
      2. Мекеменің мынадай ведомстволары бар:</w:t>
      </w:r>
    </w:p>
    <w:bookmarkEnd w:id="106"/>
    <w:bookmarkStart w:name="z117" w:id="107"/>
    <w:p>
      <w:pPr>
        <w:spacing w:after="0"/>
        <w:ind w:left="0"/>
        <w:jc w:val="both"/>
      </w:pPr>
      <w:r>
        <w:rPr>
          <w:rFonts w:ascii="Times New Roman"/>
          <w:b w:val="false"/>
          <w:i w:val="false"/>
          <w:color w:val="000000"/>
          <w:sz w:val="28"/>
        </w:rPr>
        <w:t>
      1) Махамбет аудандық мәдениет, тілдерді дамыту, дене шынықтыру және спорт бөлімінің мемлекеттік мекемесінің "Өнерпаз аудандық мәдениет үйі" коммуналдық мемлекеттік қазыналық кәсіпорны.</w:t>
      </w:r>
    </w:p>
    <w:bookmarkEnd w:id="107"/>
    <w:bookmarkStart w:name="z118" w:id="108"/>
    <w:p>
      <w:pPr>
        <w:spacing w:after="0"/>
        <w:ind w:left="0"/>
        <w:jc w:val="both"/>
      </w:pPr>
      <w:r>
        <w:rPr>
          <w:rFonts w:ascii="Times New Roman"/>
          <w:b w:val="false"/>
          <w:i w:val="false"/>
          <w:color w:val="000000"/>
          <w:sz w:val="28"/>
        </w:rPr>
        <w:t>
      2) "Махамбет аудандық орталық кітапхана" мемлекеттік мекемесі;</w:t>
      </w:r>
    </w:p>
    <w:bookmarkEnd w:id="108"/>
    <w:bookmarkStart w:name="z119" w:id="109"/>
    <w:p>
      <w:pPr>
        <w:spacing w:after="0"/>
        <w:ind w:left="0"/>
        <w:jc w:val="both"/>
      </w:pPr>
      <w:r>
        <w:rPr>
          <w:rFonts w:ascii="Times New Roman"/>
          <w:b w:val="false"/>
          <w:i w:val="false"/>
          <w:color w:val="000000"/>
          <w:sz w:val="28"/>
        </w:rPr>
        <w:t xml:space="preserve">
      3. Мекеме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9"/>
    <w:bookmarkStart w:name="z120" w:id="110"/>
    <w:p>
      <w:pPr>
        <w:spacing w:after="0"/>
        <w:ind w:left="0"/>
        <w:jc w:val="both"/>
      </w:pPr>
      <w:r>
        <w:rPr>
          <w:rFonts w:ascii="Times New Roman"/>
          <w:b w:val="false"/>
          <w:i w:val="false"/>
          <w:color w:val="000000"/>
          <w:sz w:val="28"/>
        </w:rPr>
        <w:t>
      4.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0"/>
    <w:bookmarkStart w:name="z121" w:id="111"/>
    <w:p>
      <w:pPr>
        <w:spacing w:after="0"/>
        <w:ind w:left="0"/>
        <w:jc w:val="both"/>
      </w:pPr>
      <w:r>
        <w:rPr>
          <w:rFonts w:ascii="Times New Roman"/>
          <w:b w:val="false"/>
          <w:i w:val="false"/>
          <w:color w:val="000000"/>
          <w:sz w:val="28"/>
        </w:rPr>
        <w:t>
      5. Мекеме азаматтық-құқықтық қатынастарды өз атынан жасайды.</w:t>
      </w:r>
    </w:p>
    <w:bookmarkEnd w:id="111"/>
    <w:bookmarkStart w:name="z122" w:id="112"/>
    <w:p>
      <w:pPr>
        <w:spacing w:after="0"/>
        <w:ind w:left="0"/>
        <w:jc w:val="both"/>
      </w:pPr>
      <w:r>
        <w:rPr>
          <w:rFonts w:ascii="Times New Roman"/>
          <w:b w:val="false"/>
          <w:i w:val="false"/>
          <w:color w:val="000000"/>
          <w:sz w:val="28"/>
        </w:rPr>
        <w:t>
      6.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2"/>
    <w:bookmarkStart w:name="z123" w:id="113"/>
    <w:p>
      <w:pPr>
        <w:spacing w:after="0"/>
        <w:ind w:left="0"/>
        <w:jc w:val="both"/>
      </w:pPr>
      <w:r>
        <w:rPr>
          <w:rFonts w:ascii="Times New Roman"/>
          <w:b w:val="false"/>
          <w:i w:val="false"/>
          <w:color w:val="000000"/>
          <w:sz w:val="28"/>
        </w:rPr>
        <w:t>
      7. Мекеме өз құзыретінің мәселелері бойынша заңнамада белгіленген тәртіппен "Махамбет аудандық мәдениет, тілдерді дамыту, дене шынықтыру және спорт бөлімі" мемлекеттік мекемесінің басшысының бұйрықтарымен және Қазақстан Республикасының заңнамасында көзделген басқа да актілермен ресімделетін шешімдер қабылдайды.</w:t>
      </w:r>
    </w:p>
    <w:bookmarkEnd w:id="113"/>
    <w:bookmarkStart w:name="z124" w:id="114"/>
    <w:p>
      <w:pPr>
        <w:spacing w:after="0"/>
        <w:ind w:left="0"/>
        <w:jc w:val="both"/>
      </w:pPr>
      <w:r>
        <w:rPr>
          <w:rFonts w:ascii="Times New Roman"/>
          <w:b w:val="false"/>
          <w:i w:val="false"/>
          <w:color w:val="000000"/>
          <w:sz w:val="28"/>
        </w:rPr>
        <w:t>
      8. Мекеменің құрылымы мен штат санының лимиті Қазақстан Республикасының заңнамасына сәйкес бекітіледі.</w:t>
      </w:r>
    </w:p>
    <w:bookmarkEnd w:id="114"/>
    <w:bookmarkStart w:name="z125" w:id="115"/>
    <w:p>
      <w:pPr>
        <w:spacing w:after="0"/>
        <w:ind w:left="0"/>
        <w:jc w:val="both"/>
      </w:pPr>
      <w:r>
        <w:rPr>
          <w:rFonts w:ascii="Times New Roman"/>
          <w:b w:val="false"/>
          <w:i w:val="false"/>
          <w:color w:val="000000"/>
          <w:sz w:val="28"/>
        </w:rPr>
        <w:t>
      9. Заңды тұлғаның орналасқан жері: Қазақстан Республикасы, Атырау облысы, Махамбет ауданы, Махамбет ауылы, Абай көшесі №16.</w:t>
      </w:r>
    </w:p>
    <w:bookmarkEnd w:id="115"/>
    <w:bookmarkStart w:name="z126" w:id="116"/>
    <w:p>
      <w:pPr>
        <w:spacing w:after="0"/>
        <w:ind w:left="0"/>
        <w:jc w:val="both"/>
      </w:pPr>
      <w:r>
        <w:rPr>
          <w:rFonts w:ascii="Times New Roman"/>
          <w:b w:val="false"/>
          <w:i w:val="false"/>
          <w:color w:val="000000"/>
          <w:sz w:val="28"/>
        </w:rPr>
        <w:t>
      10. Осы Ереже мекеменің құрылтай құжаты болып табылады.</w:t>
      </w:r>
    </w:p>
    <w:bookmarkEnd w:id="116"/>
    <w:bookmarkStart w:name="z127" w:id="117"/>
    <w:p>
      <w:pPr>
        <w:spacing w:after="0"/>
        <w:ind w:left="0"/>
        <w:jc w:val="both"/>
      </w:pPr>
      <w:r>
        <w:rPr>
          <w:rFonts w:ascii="Times New Roman"/>
          <w:b w:val="false"/>
          <w:i w:val="false"/>
          <w:color w:val="000000"/>
          <w:sz w:val="28"/>
        </w:rPr>
        <w:t>
      11. Мекеменің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117"/>
    <w:bookmarkStart w:name="z128" w:id="118"/>
    <w:p>
      <w:pPr>
        <w:spacing w:after="0"/>
        <w:ind w:left="0"/>
        <w:jc w:val="both"/>
      </w:pPr>
      <w:r>
        <w:rPr>
          <w:rFonts w:ascii="Times New Roman"/>
          <w:b w:val="false"/>
          <w:i w:val="false"/>
          <w:color w:val="000000"/>
          <w:sz w:val="28"/>
        </w:rPr>
        <w:t>
      12. Мекеме кәсіпкерлік субъектілерімен мекеме өкілеттіктері болып табылатын міндеттерді орындау тұрғысынан шарттық қарым-қатынас жасауға тыйым салынады.</w:t>
      </w:r>
    </w:p>
    <w:bookmarkEnd w:id="118"/>
    <w:bookmarkStart w:name="z129" w:id="119"/>
    <w:p>
      <w:pPr>
        <w:spacing w:after="0"/>
        <w:ind w:left="0"/>
        <w:jc w:val="both"/>
      </w:pPr>
      <w:r>
        <w:rPr>
          <w:rFonts w:ascii="Times New Roman"/>
          <w:b w:val="false"/>
          <w:i w:val="false"/>
          <w:color w:val="000000"/>
          <w:sz w:val="28"/>
        </w:rPr>
        <w:t>
      Егер мекеме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19"/>
    <w:bookmarkStart w:name="z130" w:id="120"/>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20"/>
    <w:bookmarkStart w:name="z131" w:id="121"/>
    <w:p>
      <w:pPr>
        <w:spacing w:after="0"/>
        <w:ind w:left="0"/>
        <w:jc w:val="both"/>
      </w:pPr>
      <w:r>
        <w:rPr>
          <w:rFonts w:ascii="Times New Roman"/>
          <w:b w:val="false"/>
          <w:i w:val="false"/>
          <w:color w:val="000000"/>
          <w:sz w:val="28"/>
        </w:rPr>
        <w:t>
      13. Мақсаттары:</w:t>
      </w:r>
    </w:p>
    <w:bookmarkEnd w:id="121"/>
    <w:bookmarkStart w:name="z132" w:id="122"/>
    <w:p>
      <w:pPr>
        <w:spacing w:after="0"/>
        <w:ind w:left="0"/>
        <w:jc w:val="both"/>
      </w:pPr>
      <w:r>
        <w:rPr>
          <w:rFonts w:ascii="Times New Roman"/>
          <w:b w:val="false"/>
          <w:i w:val="false"/>
          <w:color w:val="000000"/>
          <w:sz w:val="28"/>
        </w:rPr>
        <w:t>
      Махамбет ауданы бойынша бірыңғай мемлекеттік саясатты жүргізу, мәдениет, тілдерді дамыту, дене шынықтыру, спортты және туризмді реттеу саласындағы басшылықты жүзеге асыру.</w:t>
      </w:r>
    </w:p>
    <w:bookmarkEnd w:id="122"/>
    <w:bookmarkStart w:name="z133" w:id="123"/>
    <w:p>
      <w:pPr>
        <w:spacing w:after="0"/>
        <w:ind w:left="0"/>
        <w:jc w:val="both"/>
      </w:pPr>
      <w:r>
        <w:rPr>
          <w:rFonts w:ascii="Times New Roman"/>
          <w:b w:val="false"/>
          <w:i w:val="false"/>
          <w:color w:val="000000"/>
          <w:sz w:val="28"/>
        </w:rPr>
        <w:t>
      14. Өкілеттіктері:</w:t>
      </w:r>
    </w:p>
    <w:bookmarkEnd w:id="123"/>
    <w:bookmarkStart w:name="z134" w:id="124"/>
    <w:p>
      <w:pPr>
        <w:spacing w:after="0"/>
        <w:ind w:left="0"/>
        <w:jc w:val="both"/>
      </w:pPr>
      <w:r>
        <w:rPr>
          <w:rFonts w:ascii="Times New Roman"/>
          <w:b w:val="false"/>
          <w:i w:val="false"/>
          <w:color w:val="000000"/>
          <w:sz w:val="28"/>
        </w:rPr>
        <w:t>
      1. Құқықтары:</w:t>
      </w:r>
    </w:p>
    <w:bookmarkEnd w:id="124"/>
    <w:bookmarkStart w:name="z135" w:id="125"/>
    <w:p>
      <w:pPr>
        <w:spacing w:after="0"/>
        <w:ind w:left="0"/>
        <w:jc w:val="both"/>
      </w:pPr>
      <w:r>
        <w:rPr>
          <w:rFonts w:ascii="Times New Roman"/>
          <w:b w:val="false"/>
          <w:i w:val="false"/>
          <w:color w:val="000000"/>
          <w:sz w:val="28"/>
        </w:rPr>
        <w:t>
      1) мемлекеттік органдар мен лауазымды адамдардан, басқа да ұйымдар және азаматтардан белгіленген тәртіппен ақпарат сұрауға, мемлекеттік органдар мен басқа да ұйымдардың қызметкерлерін мәселелер дайындауға қатыстыруға, белгілі бір ұсыныстарды дайындау үшін уақытша жұмысшы тобын құруға;</w:t>
      </w:r>
    </w:p>
    <w:bookmarkEnd w:id="125"/>
    <w:bookmarkStart w:name="z136" w:id="126"/>
    <w:p>
      <w:pPr>
        <w:spacing w:after="0"/>
        <w:ind w:left="0"/>
        <w:jc w:val="both"/>
      </w:pPr>
      <w:r>
        <w:rPr>
          <w:rFonts w:ascii="Times New Roman"/>
          <w:b w:val="false"/>
          <w:i w:val="false"/>
          <w:color w:val="000000"/>
          <w:sz w:val="28"/>
        </w:rPr>
        <w:t>
      2) тиісті мемлекеттік органдар мен лауазымды адамдарға мәдениет, тілдерді дамыту, дене шынықтыру, спорт және туризм саласындағы қызметін нәтижелі атқаруға тапсырма беруге, сондай-ақ атқарушы органдардың өткізетін шараларына қатынасуға;</w:t>
      </w:r>
    </w:p>
    <w:bookmarkEnd w:id="126"/>
    <w:bookmarkStart w:name="z137" w:id="127"/>
    <w:p>
      <w:pPr>
        <w:spacing w:after="0"/>
        <w:ind w:left="0"/>
        <w:jc w:val="both"/>
      </w:pPr>
      <w:r>
        <w:rPr>
          <w:rFonts w:ascii="Times New Roman"/>
          <w:b w:val="false"/>
          <w:i w:val="false"/>
          <w:color w:val="000000"/>
          <w:sz w:val="28"/>
        </w:rPr>
        <w:t>
      3) өз өкілеттілігі шеңберінде тиісті мәселелер бойынша органдар мен ұйымдар өкілдерінің жұмысын аудан әкімінің алқа мәжілісіне ұсынуға және оның орындалысы туралы аудан әкіміне хабарлама беруге;</w:t>
      </w:r>
    </w:p>
    <w:bookmarkEnd w:id="127"/>
    <w:bookmarkStart w:name="z138" w:id="128"/>
    <w:p>
      <w:pPr>
        <w:spacing w:after="0"/>
        <w:ind w:left="0"/>
        <w:jc w:val="both"/>
      </w:pPr>
      <w:r>
        <w:rPr>
          <w:rFonts w:ascii="Times New Roman"/>
          <w:b w:val="false"/>
          <w:i w:val="false"/>
          <w:color w:val="000000"/>
          <w:sz w:val="28"/>
        </w:rPr>
        <w:t>
      4) жергілікті атқарушы органдар мен ұйымдардан, оларға қарасты кәсіпорындардан бөлімге жүктелген міндеттерді жүзеге асыруға қажетті ақпараттық-анықтамалық материалдар беруді талап етуге және алуға;</w:t>
      </w:r>
    </w:p>
    <w:bookmarkEnd w:id="128"/>
    <w:bookmarkStart w:name="z139" w:id="129"/>
    <w:p>
      <w:pPr>
        <w:spacing w:after="0"/>
        <w:ind w:left="0"/>
        <w:jc w:val="both"/>
      </w:pPr>
      <w:r>
        <w:rPr>
          <w:rFonts w:ascii="Times New Roman"/>
          <w:b w:val="false"/>
          <w:i w:val="false"/>
          <w:color w:val="000000"/>
          <w:sz w:val="28"/>
        </w:rPr>
        <w:t>
      5) ведомстволардағы коммуналдық заңды тұлғаның жылдық қаржылық есептілігін бекітуге;</w:t>
      </w:r>
    </w:p>
    <w:bookmarkEnd w:id="129"/>
    <w:bookmarkStart w:name="z140" w:id="130"/>
    <w:p>
      <w:pPr>
        <w:spacing w:after="0"/>
        <w:ind w:left="0"/>
        <w:jc w:val="both"/>
      </w:pPr>
      <w:r>
        <w:rPr>
          <w:rFonts w:ascii="Times New Roman"/>
          <w:b w:val="false"/>
          <w:i w:val="false"/>
          <w:color w:val="000000"/>
          <w:sz w:val="28"/>
        </w:rPr>
        <w:t>
      6) ведомстволардағы коммуналдық мемлекеттік мекемелердің жергілікті бюджеттен қаржыландыру жоспарларын бекітуге;</w:t>
      </w:r>
    </w:p>
    <w:bookmarkEnd w:id="130"/>
    <w:bookmarkStart w:name="z141" w:id="131"/>
    <w:p>
      <w:pPr>
        <w:spacing w:after="0"/>
        <w:ind w:left="0"/>
        <w:jc w:val="both"/>
      </w:pPr>
      <w:r>
        <w:rPr>
          <w:rFonts w:ascii="Times New Roman"/>
          <w:b w:val="false"/>
          <w:i w:val="false"/>
          <w:color w:val="000000"/>
          <w:sz w:val="28"/>
        </w:rPr>
        <w:t>
      7) ведомстволардағы мемлекеттік органға қарасты тиісті саланың коммуналдық заңды тұлғаларға бекітілген мүлкін есептен шығаруға келісуді жүзеге асыруға;</w:t>
      </w:r>
    </w:p>
    <w:bookmarkEnd w:id="131"/>
    <w:bookmarkStart w:name="z142" w:id="132"/>
    <w:p>
      <w:pPr>
        <w:spacing w:after="0"/>
        <w:ind w:left="0"/>
        <w:jc w:val="both"/>
      </w:pPr>
      <w:r>
        <w:rPr>
          <w:rFonts w:ascii="Times New Roman"/>
          <w:b w:val="false"/>
          <w:i w:val="false"/>
          <w:color w:val="000000"/>
          <w:sz w:val="28"/>
        </w:rPr>
        <w:t>
      8) тиісті саладағы мемлекеттік мүлікті басқару жөніндегі мемлекеттік саясатты іске асыруды жүзеге асыруға, өз құзыреті шегінде тиісті салада мемлекеттік мүлікті басқару аясындағы нормативтік құқықтық актілерді әзірлеуді, бекітуге;</w:t>
      </w:r>
    </w:p>
    <w:bookmarkEnd w:id="132"/>
    <w:bookmarkStart w:name="z143" w:id="133"/>
    <w:p>
      <w:pPr>
        <w:spacing w:after="0"/>
        <w:ind w:left="0"/>
        <w:jc w:val="both"/>
      </w:pPr>
      <w:r>
        <w:rPr>
          <w:rFonts w:ascii="Times New Roman"/>
          <w:b w:val="false"/>
          <w:i w:val="false"/>
          <w:color w:val="000000"/>
          <w:sz w:val="28"/>
        </w:rPr>
        <w:t>
      9) мәдениет, тілдерді дамыту, дене шынықтыру, спорт және туризм жүйесін дамыту мәселесі бойынша жоба әзірлеп, оны белгіленген тәртіппен жоғарғы органдарға ұсынуға;</w:t>
      </w:r>
    </w:p>
    <w:bookmarkEnd w:id="133"/>
    <w:bookmarkStart w:name="z144" w:id="134"/>
    <w:p>
      <w:pPr>
        <w:spacing w:after="0"/>
        <w:ind w:left="0"/>
        <w:jc w:val="both"/>
      </w:pPr>
      <w:r>
        <w:rPr>
          <w:rFonts w:ascii="Times New Roman"/>
          <w:b w:val="false"/>
          <w:i w:val="false"/>
          <w:color w:val="000000"/>
          <w:sz w:val="28"/>
        </w:rPr>
        <w:t>
      10) мемлекеттік органдардан өзге де ұйымдардан, лауазымды тұлғалардан және азаматтардан өз құзыреті шеңберінде қажетті ақпараттар сұрауға және алуға құқылы.</w:t>
      </w:r>
    </w:p>
    <w:bookmarkEnd w:id="134"/>
    <w:bookmarkStart w:name="z145" w:id="135"/>
    <w:p>
      <w:pPr>
        <w:spacing w:after="0"/>
        <w:ind w:left="0"/>
        <w:jc w:val="both"/>
      </w:pPr>
      <w:r>
        <w:rPr>
          <w:rFonts w:ascii="Times New Roman"/>
          <w:b w:val="false"/>
          <w:i w:val="false"/>
          <w:color w:val="000000"/>
          <w:sz w:val="28"/>
        </w:rPr>
        <w:t>
      2. Міндеттері:</w:t>
      </w:r>
    </w:p>
    <w:bookmarkEnd w:id="135"/>
    <w:bookmarkStart w:name="z146" w:id="136"/>
    <w:p>
      <w:pPr>
        <w:spacing w:after="0"/>
        <w:ind w:left="0"/>
        <w:jc w:val="both"/>
      </w:pPr>
      <w:r>
        <w:rPr>
          <w:rFonts w:ascii="Times New Roman"/>
          <w:b w:val="false"/>
          <w:i w:val="false"/>
          <w:color w:val="000000"/>
          <w:sz w:val="28"/>
        </w:rPr>
        <w:t>
      1) мәдениет саласында мемлекеттік саясатты жүзеге асыру;</w:t>
      </w:r>
    </w:p>
    <w:bookmarkEnd w:id="136"/>
    <w:bookmarkStart w:name="z147" w:id="137"/>
    <w:p>
      <w:pPr>
        <w:spacing w:after="0"/>
        <w:ind w:left="0"/>
        <w:jc w:val="both"/>
      </w:pPr>
      <w:r>
        <w:rPr>
          <w:rFonts w:ascii="Times New Roman"/>
          <w:b w:val="false"/>
          <w:i w:val="false"/>
          <w:color w:val="000000"/>
          <w:sz w:val="28"/>
        </w:rPr>
        <w:t>
      2) ауданда мемлекеттің тіл саясатын жүзеге асыру;</w:t>
      </w:r>
    </w:p>
    <w:bookmarkEnd w:id="137"/>
    <w:bookmarkStart w:name="z148" w:id="138"/>
    <w:p>
      <w:pPr>
        <w:spacing w:after="0"/>
        <w:ind w:left="0"/>
        <w:jc w:val="both"/>
      </w:pPr>
      <w:r>
        <w:rPr>
          <w:rFonts w:ascii="Times New Roman"/>
          <w:b w:val="false"/>
          <w:i w:val="false"/>
          <w:color w:val="000000"/>
          <w:sz w:val="28"/>
        </w:rPr>
        <w:t>
      3) дене шынықтыру тәрбиесі мен спортты дамыту жөніндегі бірыңғай мемлекеттік саясатты жүзеге асырады;</w:t>
      </w:r>
    </w:p>
    <w:bookmarkEnd w:id="138"/>
    <w:bookmarkStart w:name="z149" w:id="13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Қазақстан Республикасының Конституциясын</w:t>
      </w:r>
      <w:r>
        <w:rPr>
          <w:rFonts w:ascii="Times New Roman"/>
          <w:b w:val="false"/>
          <w:i w:val="false"/>
          <w:color w:val="000000"/>
          <w:sz w:val="28"/>
        </w:rPr>
        <w:t xml:space="preserve"> және заңнамасын сақтауға;</w:t>
      </w:r>
    </w:p>
    <w:bookmarkEnd w:id="139"/>
    <w:bookmarkStart w:name="z150" w:id="140"/>
    <w:p>
      <w:pPr>
        <w:spacing w:after="0"/>
        <w:ind w:left="0"/>
        <w:jc w:val="both"/>
      </w:pPr>
      <w:r>
        <w:rPr>
          <w:rFonts w:ascii="Times New Roman"/>
          <w:b w:val="false"/>
          <w:i w:val="false"/>
          <w:color w:val="000000"/>
          <w:sz w:val="28"/>
        </w:rPr>
        <w:t>
      5) қызметтің қоғамдық маңызы бар салаларында белгіленген жалпы мемлекеттік стандарттарды сақтауға міндетті;</w:t>
      </w:r>
    </w:p>
    <w:bookmarkEnd w:id="140"/>
    <w:bookmarkStart w:name="z151" w:id="141"/>
    <w:p>
      <w:pPr>
        <w:spacing w:after="0"/>
        <w:ind w:left="0"/>
        <w:jc w:val="both"/>
      </w:pPr>
      <w:r>
        <w:rPr>
          <w:rFonts w:ascii="Times New Roman"/>
          <w:b w:val="false"/>
          <w:i w:val="false"/>
          <w:color w:val="000000"/>
          <w:sz w:val="28"/>
        </w:rPr>
        <w:t xml:space="preserve">
      6) осы </w:t>
      </w:r>
      <w:r>
        <w:rPr>
          <w:rFonts w:ascii="Times New Roman"/>
          <w:b w:val="false"/>
          <w:i w:val="false"/>
          <w:color w:val="000000"/>
          <w:sz w:val="28"/>
        </w:rPr>
        <w:t>Ережеде</w:t>
      </w:r>
      <w:r>
        <w:rPr>
          <w:rFonts w:ascii="Times New Roman"/>
          <w:b w:val="false"/>
          <w:i w:val="false"/>
          <w:color w:val="000000"/>
          <w:sz w:val="28"/>
        </w:rPr>
        <w:t>, Қазақстан Республикасының өзге де заңдарында, Қазақстан Республикасы Президентінің және Қазақстан Республикасы Үкіметінің актілерінде айқындалған өзге де құқықтар мен міндеттерді жүзеге асырады.</w:t>
      </w:r>
    </w:p>
    <w:bookmarkEnd w:id="141"/>
    <w:bookmarkStart w:name="z152" w:id="142"/>
    <w:p>
      <w:pPr>
        <w:spacing w:after="0"/>
        <w:ind w:left="0"/>
        <w:jc w:val="both"/>
      </w:pPr>
      <w:r>
        <w:rPr>
          <w:rFonts w:ascii="Times New Roman"/>
          <w:b w:val="false"/>
          <w:i w:val="false"/>
          <w:color w:val="000000"/>
          <w:sz w:val="28"/>
        </w:rPr>
        <w:t>
      15. Функциялары:</w:t>
      </w:r>
    </w:p>
    <w:bookmarkEnd w:id="142"/>
    <w:bookmarkStart w:name="z153" w:id="143"/>
    <w:p>
      <w:pPr>
        <w:spacing w:after="0"/>
        <w:ind w:left="0"/>
        <w:jc w:val="both"/>
      </w:pPr>
      <w:r>
        <w:rPr>
          <w:rFonts w:ascii="Times New Roman"/>
          <w:b w:val="false"/>
          <w:i w:val="false"/>
          <w:color w:val="000000"/>
          <w:sz w:val="28"/>
        </w:rPr>
        <w:t>
      1) сыбайлас жемқорлыққа қарсы мәдениетті қалыптастыру бойынша жұмысты тиісті деңгейде жүргізу;</w:t>
      </w:r>
    </w:p>
    <w:bookmarkEnd w:id="143"/>
    <w:bookmarkStart w:name="z154" w:id="144"/>
    <w:p>
      <w:pPr>
        <w:spacing w:after="0"/>
        <w:ind w:left="0"/>
        <w:jc w:val="both"/>
      </w:pPr>
      <w:r>
        <w:rPr>
          <w:rFonts w:ascii="Times New Roman"/>
          <w:b w:val="false"/>
          <w:i w:val="false"/>
          <w:color w:val="000000"/>
          <w:sz w:val="28"/>
        </w:rPr>
        <w:t>
      2) аудандағы мәдениет үйлері мен кітапханалар жұмысына басшылық жасайды, дене тәрбиесі мен спортты және туризмді дамыту жөніндегі ауданның әртүрлі ұйымдарының қызметін үйлестіреді;</w:t>
      </w:r>
    </w:p>
    <w:bookmarkEnd w:id="144"/>
    <w:bookmarkStart w:name="z155" w:id="145"/>
    <w:p>
      <w:pPr>
        <w:spacing w:after="0"/>
        <w:ind w:left="0"/>
        <w:jc w:val="both"/>
      </w:pPr>
      <w:r>
        <w:rPr>
          <w:rFonts w:ascii="Times New Roman"/>
          <w:b w:val="false"/>
          <w:i w:val="false"/>
          <w:color w:val="000000"/>
          <w:sz w:val="28"/>
        </w:rPr>
        <w:t>
      3) театр, музыка және кино өнері, кітапхана және мұражай ісі, мәдени-демалыс, спорттық қызмет саласында ауданның мемлекеттік мәдениет ұйымдарын құрады, сондай-ақ олардың қызметін қолдауды және үйлестіруді жүзеге асырады;</w:t>
      </w:r>
    </w:p>
    <w:bookmarkEnd w:id="145"/>
    <w:bookmarkStart w:name="z156" w:id="146"/>
    <w:p>
      <w:pPr>
        <w:spacing w:after="0"/>
        <w:ind w:left="0"/>
        <w:jc w:val="both"/>
      </w:pPr>
      <w:r>
        <w:rPr>
          <w:rFonts w:ascii="Times New Roman"/>
          <w:b w:val="false"/>
          <w:i w:val="false"/>
          <w:color w:val="000000"/>
          <w:sz w:val="28"/>
        </w:rPr>
        <w:t>
      4) жергілікті маңызы бар тарихи, материалдық және рухани мәдениет ескерткіштерін есепке алу, қорғау және пайдалану жөніндегі жұмысты ұйымдастырады;</w:t>
      </w:r>
    </w:p>
    <w:bookmarkEnd w:id="146"/>
    <w:bookmarkStart w:name="z157" w:id="147"/>
    <w:p>
      <w:pPr>
        <w:spacing w:after="0"/>
        <w:ind w:left="0"/>
        <w:jc w:val="both"/>
      </w:pPr>
      <w:r>
        <w:rPr>
          <w:rFonts w:ascii="Times New Roman"/>
          <w:b w:val="false"/>
          <w:i w:val="false"/>
          <w:color w:val="000000"/>
          <w:sz w:val="28"/>
        </w:rPr>
        <w:t>
      5) ауданның спорттық,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асырады;</w:t>
      </w:r>
    </w:p>
    <w:bookmarkEnd w:id="147"/>
    <w:bookmarkStart w:name="z158" w:id="148"/>
    <w:p>
      <w:pPr>
        <w:spacing w:after="0"/>
        <w:ind w:left="0"/>
        <w:jc w:val="both"/>
      </w:pPr>
      <w:r>
        <w:rPr>
          <w:rFonts w:ascii="Times New Roman"/>
          <w:b w:val="false"/>
          <w:i w:val="false"/>
          <w:color w:val="000000"/>
          <w:sz w:val="28"/>
        </w:rPr>
        <w:t>
      6) спорттық шараларға қатысушылардың материалдық қамтылуы үшін шығындар мөлшерін бекітеді;</w:t>
      </w:r>
    </w:p>
    <w:bookmarkEnd w:id="148"/>
    <w:bookmarkStart w:name="z159" w:id="149"/>
    <w:p>
      <w:pPr>
        <w:spacing w:after="0"/>
        <w:ind w:left="0"/>
        <w:jc w:val="both"/>
      </w:pPr>
      <w:r>
        <w:rPr>
          <w:rFonts w:ascii="Times New Roman"/>
          <w:b w:val="false"/>
          <w:i w:val="false"/>
          <w:color w:val="000000"/>
          <w:sz w:val="28"/>
        </w:rPr>
        <w:t>
      7) Халықаралық, республикалық, облыстық ауданаралық және аудандық шараларды, спорттық жарыстар мен турнирлерді өткізеді, олар үшін қаржы бөлуді ұйымдастырады;</w:t>
      </w:r>
    </w:p>
    <w:bookmarkEnd w:id="149"/>
    <w:bookmarkStart w:name="z160" w:id="150"/>
    <w:p>
      <w:pPr>
        <w:spacing w:after="0"/>
        <w:ind w:left="0"/>
        <w:jc w:val="both"/>
      </w:pPr>
      <w:r>
        <w:rPr>
          <w:rFonts w:ascii="Times New Roman"/>
          <w:b w:val="false"/>
          <w:i w:val="false"/>
          <w:color w:val="000000"/>
          <w:sz w:val="28"/>
        </w:rPr>
        <w:t>
      8) Халықаралық жарыстар мен турнирлерге, Қазақстан Республикасы мен Тәуелсіз мемлекеттер достастығы және де басқа дәрежедегі чемпионаттарға аудан құрама командасын дайындауды, қатынастыруды қамтамасыз етеді;</w:t>
      </w:r>
    </w:p>
    <w:bookmarkEnd w:id="150"/>
    <w:bookmarkStart w:name="z161" w:id="151"/>
    <w:p>
      <w:pPr>
        <w:spacing w:after="0"/>
        <w:ind w:left="0"/>
        <w:jc w:val="both"/>
      </w:pPr>
      <w:r>
        <w:rPr>
          <w:rFonts w:ascii="Times New Roman"/>
          <w:b w:val="false"/>
          <w:i w:val="false"/>
          <w:color w:val="000000"/>
          <w:sz w:val="28"/>
        </w:rPr>
        <w:t>
      9) ауданның мемлекеттік мәдениет ұйымдарын аттестаттаудан өткізеді;</w:t>
      </w:r>
    </w:p>
    <w:bookmarkEnd w:id="151"/>
    <w:bookmarkStart w:name="z162" w:id="152"/>
    <w:p>
      <w:pPr>
        <w:spacing w:after="0"/>
        <w:ind w:left="0"/>
        <w:jc w:val="both"/>
      </w:pPr>
      <w:r>
        <w:rPr>
          <w:rFonts w:ascii="Times New Roman"/>
          <w:b w:val="false"/>
          <w:i w:val="false"/>
          <w:color w:val="000000"/>
          <w:sz w:val="28"/>
        </w:rPr>
        <w:t>
      10) 2-разрядты спортшы, 3-разрядты спортшы, 1-ші жасөспірімдер разрядындағы спортшы, 2-ші жасөспірімдер разрядындағы спортшы, 3-ші жасөспірімдер разрядындағы спортшы спорттық разрядтарын және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тағайындайды;</w:t>
      </w:r>
    </w:p>
    <w:bookmarkEnd w:id="152"/>
    <w:bookmarkStart w:name="z163" w:id="153"/>
    <w:p>
      <w:pPr>
        <w:spacing w:after="0"/>
        <w:ind w:left="0"/>
        <w:jc w:val="both"/>
      </w:pPr>
      <w:r>
        <w:rPr>
          <w:rFonts w:ascii="Times New Roman"/>
          <w:b w:val="false"/>
          <w:i w:val="false"/>
          <w:color w:val="000000"/>
          <w:sz w:val="28"/>
        </w:rPr>
        <w:t>
      11) өз құзыреті шегінде мәдениет және спорт саласындағы коммуналдық меншікті басқаруды жүзеге асырады;</w:t>
      </w:r>
    </w:p>
    <w:bookmarkEnd w:id="153"/>
    <w:bookmarkStart w:name="z164" w:id="154"/>
    <w:p>
      <w:pPr>
        <w:spacing w:after="0"/>
        <w:ind w:left="0"/>
        <w:jc w:val="both"/>
      </w:pPr>
      <w:r>
        <w:rPr>
          <w:rFonts w:ascii="Times New Roman"/>
          <w:b w:val="false"/>
          <w:i w:val="false"/>
          <w:color w:val="000000"/>
          <w:sz w:val="28"/>
        </w:rPr>
        <w:t>
      12) ауданның мәдени-спорттық мақсаттағы объектілерінің құрылысы, реконструкциясы және жөнделуі бойынша тапсырысшы бола алады;</w:t>
      </w:r>
    </w:p>
    <w:bookmarkEnd w:id="154"/>
    <w:bookmarkStart w:name="z165" w:id="155"/>
    <w:p>
      <w:pPr>
        <w:spacing w:after="0"/>
        <w:ind w:left="0"/>
        <w:jc w:val="both"/>
      </w:pPr>
      <w:r>
        <w:rPr>
          <w:rFonts w:ascii="Times New Roman"/>
          <w:b w:val="false"/>
          <w:i w:val="false"/>
          <w:color w:val="000000"/>
          <w:sz w:val="28"/>
        </w:rPr>
        <w:t>
      13) мемлекеттік мәдениет және спорт ұйымдарын қолдайды және материалдық-техникалық қамтамасыз етуде жәрдем көрсетеді;</w:t>
      </w:r>
    </w:p>
    <w:bookmarkEnd w:id="155"/>
    <w:bookmarkStart w:name="z166" w:id="156"/>
    <w:p>
      <w:pPr>
        <w:spacing w:after="0"/>
        <w:ind w:left="0"/>
        <w:jc w:val="both"/>
      </w:pPr>
      <w:r>
        <w:rPr>
          <w:rFonts w:ascii="Times New Roman"/>
          <w:b w:val="false"/>
          <w:i w:val="false"/>
          <w:color w:val="000000"/>
          <w:sz w:val="28"/>
        </w:rPr>
        <w:t>
      14) мемлекеттік және басқа тілдерді дамытуға бағытталған аудандық деңгейдегі іс-шараларды жүргізеді;</w:t>
      </w:r>
    </w:p>
    <w:bookmarkEnd w:id="156"/>
    <w:bookmarkStart w:name="z167" w:id="157"/>
    <w:p>
      <w:pPr>
        <w:spacing w:after="0"/>
        <w:ind w:left="0"/>
        <w:jc w:val="both"/>
      </w:pPr>
      <w:r>
        <w:rPr>
          <w:rFonts w:ascii="Times New Roman"/>
          <w:b w:val="false"/>
          <w:i w:val="false"/>
          <w:color w:val="000000"/>
          <w:sz w:val="28"/>
        </w:rPr>
        <w:t>
      15) кадрларды даярлау, қайта даярлау және кәсіби шеберлігін көтеру, әдіскерлік жағынан қамту, конференциялар мен семинарлар, басқа да оқу мен мамандардың тәжірибе алмастыруларының бағдарламаларын бекітіп, үйлестіреді, спорттық жарыстар мен жиындар өткізу ережелерін бекітеді, тиісті құжаттарын дайындайды;</w:t>
      </w:r>
    </w:p>
    <w:bookmarkEnd w:id="157"/>
    <w:bookmarkStart w:name="z168" w:id="158"/>
    <w:p>
      <w:pPr>
        <w:spacing w:after="0"/>
        <w:ind w:left="0"/>
        <w:jc w:val="both"/>
      </w:pPr>
      <w:r>
        <w:rPr>
          <w:rFonts w:ascii="Times New Roman"/>
          <w:b w:val="false"/>
          <w:i w:val="false"/>
          <w:color w:val="000000"/>
          <w:sz w:val="28"/>
        </w:rPr>
        <w:t>
      16) облыстардың атқарушы органдарына ауылдардың, ауылдық округтердің атауы және олардың атауларын өзгерту, сондай-ақ олардың атауларының транскрипциясын өзгерту туралы ұсыныстар енгізеді;</w:t>
      </w:r>
    </w:p>
    <w:bookmarkEnd w:id="158"/>
    <w:bookmarkStart w:name="z169" w:id="159"/>
    <w:p>
      <w:pPr>
        <w:spacing w:after="0"/>
        <w:ind w:left="0"/>
        <w:jc w:val="both"/>
      </w:pPr>
      <w:r>
        <w:rPr>
          <w:rFonts w:ascii="Times New Roman"/>
          <w:b w:val="false"/>
          <w:i w:val="false"/>
          <w:color w:val="000000"/>
          <w:sz w:val="28"/>
        </w:rPr>
        <w:t>
      17) бұқаралық спортпен айналысуға арналған спорттық жабдықтың қауіпсіз пайдаланылуына мемлекеттік бақылауды жүзеге асырады;</w:t>
      </w:r>
    </w:p>
    <w:bookmarkEnd w:id="159"/>
    <w:bookmarkStart w:name="z170" w:id="160"/>
    <w:p>
      <w:pPr>
        <w:spacing w:after="0"/>
        <w:ind w:left="0"/>
        <w:jc w:val="both"/>
      </w:pPr>
      <w:r>
        <w:rPr>
          <w:rFonts w:ascii="Times New Roman"/>
          <w:b w:val="false"/>
          <w:i w:val="false"/>
          <w:color w:val="000000"/>
          <w:sz w:val="28"/>
        </w:rPr>
        <w:t>
      18)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160"/>
    <w:bookmarkStart w:name="z171" w:id="161"/>
    <w:p>
      <w:pPr>
        <w:spacing w:after="0"/>
        <w:ind w:left="0"/>
        <w:jc w:val="both"/>
      </w:pPr>
      <w:r>
        <w:rPr>
          <w:rFonts w:ascii="Times New Roman"/>
          <w:b w:val="false"/>
          <w:i w:val="false"/>
          <w:color w:val="000000"/>
          <w:sz w:val="28"/>
        </w:rPr>
        <w:t>
      19) ауданда туризм саласының дамуы бойынша жұмыстарды жүргізу;</w:t>
      </w:r>
    </w:p>
    <w:bookmarkEnd w:id="161"/>
    <w:bookmarkStart w:name="z172" w:id="162"/>
    <w:p>
      <w:pPr>
        <w:spacing w:after="0"/>
        <w:ind w:left="0"/>
        <w:jc w:val="both"/>
      </w:pPr>
      <w:r>
        <w:rPr>
          <w:rFonts w:ascii="Times New Roman"/>
          <w:b w:val="false"/>
          <w:i w:val="false"/>
          <w:color w:val="000000"/>
          <w:sz w:val="28"/>
        </w:rPr>
        <w:t>
      20) аудан аумағында туристік ресурстарды қорғау, туристік индустрия объектілерін жоспарлау және салу жөніндегі ұсыныстар енгізу;</w:t>
      </w:r>
    </w:p>
    <w:bookmarkEnd w:id="162"/>
    <w:bookmarkStart w:name="z173" w:id="163"/>
    <w:p>
      <w:pPr>
        <w:spacing w:after="0"/>
        <w:ind w:left="0"/>
        <w:jc w:val="both"/>
      </w:pPr>
      <w:r>
        <w:rPr>
          <w:rFonts w:ascii="Times New Roman"/>
          <w:b w:val="false"/>
          <w:i w:val="false"/>
          <w:color w:val="000000"/>
          <w:sz w:val="28"/>
        </w:rPr>
        <w:t>
      21) аудандағы туристік маршруттар мен соқпақтардың тізілімін жүргізу.</w:t>
      </w:r>
    </w:p>
    <w:bookmarkEnd w:id="163"/>
    <w:bookmarkStart w:name="z174" w:id="164"/>
    <w:p>
      <w:pPr>
        <w:spacing w:after="0"/>
        <w:ind w:left="0"/>
        <w:jc w:val="left"/>
      </w:pPr>
      <w:r>
        <w:rPr>
          <w:rFonts w:ascii="Times New Roman"/>
          <w:b/>
          <w:i w:val="false"/>
          <w:color w:val="000000"/>
        </w:rPr>
        <w:t xml:space="preserve"> 3-тарау. Мемлекеттік органның басшысының мәртебесі, өкілеттіктері</w:t>
      </w:r>
    </w:p>
    <w:bookmarkEnd w:id="164"/>
    <w:bookmarkStart w:name="z175" w:id="165"/>
    <w:p>
      <w:pPr>
        <w:spacing w:after="0"/>
        <w:ind w:left="0"/>
        <w:jc w:val="both"/>
      </w:pPr>
      <w:r>
        <w:rPr>
          <w:rFonts w:ascii="Times New Roman"/>
          <w:b w:val="false"/>
          <w:i w:val="false"/>
          <w:color w:val="000000"/>
          <w:sz w:val="28"/>
        </w:rPr>
        <w:t>
      16. Мекеме басқаруды бірінші басшы жүзеге асырады, ол мекемеге жүктелген міндеттердің орындалуына және оның өз өкілеттіктерін жүзеге асыруына дербес жауапты болады.</w:t>
      </w:r>
    </w:p>
    <w:bookmarkEnd w:id="165"/>
    <w:bookmarkStart w:name="z176" w:id="166"/>
    <w:p>
      <w:pPr>
        <w:spacing w:after="0"/>
        <w:ind w:left="0"/>
        <w:jc w:val="both"/>
      </w:pPr>
      <w:r>
        <w:rPr>
          <w:rFonts w:ascii="Times New Roman"/>
          <w:b w:val="false"/>
          <w:i w:val="false"/>
          <w:color w:val="000000"/>
          <w:sz w:val="28"/>
        </w:rPr>
        <w:t>
      17. Мекеме бірінші басшысы Қазақстан Республикасының заңнамасына сәйкес лауазымға тағайындалады және лауазымнан босатылады.</w:t>
      </w:r>
    </w:p>
    <w:bookmarkEnd w:id="166"/>
    <w:bookmarkStart w:name="z177" w:id="167"/>
    <w:p>
      <w:pPr>
        <w:spacing w:after="0"/>
        <w:ind w:left="0"/>
        <w:jc w:val="both"/>
      </w:pPr>
      <w:r>
        <w:rPr>
          <w:rFonts w:ascii="Times New Roman"/>
          <w:b w:val="false"/>
          <w:i w:val="false"/>
          <w:color w:val="000000"/>
          <w:sz w:val="28"/>
        </w:rPr>
        <w:t>
      18. Мекеме бірінші басшысының өкілеттіктері:</w:t>
      </w:r>
    </w:p>
    <w:bookmarkEnd w:id="167"/>
    <w:bookmarkStart w:name="z178" w:id="168"/>
    <w:p>
      <w:pPr>
        <w:spacing w:after="0"/>
        <w:ind w:left="0"/>
        <w:jc w:val="both"/>
      </w:pPr>
      <w:r>
        <w:rPr>
          <w:rFonts w:ascii="Times New Roman"/>
          <w:b w:val="false"/>
          <w:i w:val="false"/>
          <w:color w:val="000000"/>
          <w:sz w:val="28"/>
        </w:rPr>
        <w:t>
      1) мекеме атынан сенім хатсыз әрекет етеді;</w:t>
      </w:r>
    </w:p>
    <w:bookmarkEnd w:id="168"/>
    <w:bookmarkStart w:name="z179" w:id="169"/>
    <w:p>
      <w:pPr>
        <w:spacing w:after="0"/>
        <w:ind w:left="0"/>
        <w:jc w:val="both"/>
      </w:pPr>
      <w:r>
        <w:rPr>
          <w:rFonts w:ascii="Times New Roman"/>
          <w:b w:val="false"/>
          <w:i w:val="false"/>
          <w:color w:val="000000"/>
          <w:sz w:val="28"/>
        </w:rPr>
        <w:t>
      2) барлық органдарда мекеме мүддесін ұсынады;</w:t>
      </w:r>
    </w:p>
    <w:bookmarkEnd w:id="169"/>
    <w:bookmarkStart w:name="z180" w:id="170"/>
    <w:p>
      <w:pPr>
        <w:spacing w:after="0"/>
        <w:ind w:left="0"/>
        <w:jc w:val="both"/>
      </w:pPr>
      <w:r>
        <w:rPr>
          <w:rFonts w:ascii="Times New Roman"/>
          <w:b w:val="false"/>
          <w:i w:val="false"/>
          <w:color w:val="000000"/>
          <w:sz w:val="28"/>
        </w:rPr>
        <w:t>
      3) мекеме мүлкіне иелік етеді, келісім-шарттар жасайды, сенім хаттар береді;</w:t>
      </w:r>
    </w:p>
    <w:bookmarkEnd w:id="170"/>
    <w:bookmarkStart w:name="z181" w:id="171"/>
    <w:p>
      <w:pPr>
        <w:spacing w:after="0"/>
        <w:ind w:left="0"/>
        <w:jc w:val="both"/>
      </w:pPr>
      <w:r>
        <w:rPr>
          <w:rFonts w:ascii="Times New Roman"/>
          <w:b w:val="false"/>
          <w:i w:val="false"/>
          <w:color w:val="000000"/>
          <w:sz w:val="28"/>
        </w:rPr>
        <w:t>
      4) барлық қызметкерлер үшін міндетті бұйрықтар шығарады және тапсырмалар береді;</w:t>
      </w:r>
    </w:p>
    <w:bookmarkEnd w:id="171"/>
    <w:bookmarkStart w:name="z182" w:id="172"/>
    <w:p>
      <w:pPr>
        <w:spacing w:after="0"/>
        <w:ind w:left="0"/>
        <w:jc w:val="both"/>
      </w:pPr>
      <w:r>
        <w:rPr>
          <w:rFonts w:ascii="Times New Roman"/>
          <w:b w:val="false"/>
          <w:i w:val="false"/>
          <w:color w:val="000000"/>
          <w:sz w:val="28"/>
        </w:rPr>
        <w:t>
      5) қызметкерлерді марапаттау шараларын қабылдайды және тәртіптік шаралар қолданады;</w:t>
      </w:r>
    </w:p>
    <w:bookmarkEnd w:id="172"/>
    <w:bookmarkStart w:name="z183" w:id="173"/>
    <w:p>
      <w:pPr>
        <w:spacing w:after="0"/>
        <w:ind w:left="0"/>
        <w:jc w:val="both"/>
      </w:pPr>
      <w:r>
        <w:rPr>
          <w:rFonts w:ascii="Times New Roman"/>
          <w:b w:val="false"/>
          <w:i w:val="false"/>
          <w:color w:val="000000"/>
          <w:sz w:val="28"/>
        </w:rPr>
        <w:t>
      6) заңдылықтарға сай ведомстволық мекемелердің, ауылдық мәдениет үйлерінің, клубтың басшыларын лауазымға тағайындайды және босатады;</w:t>
      </w:r>
    </w:p>
    <w:bookmarkEnd w:id="173"/>
    <w:bookmarkStart w:name="z184" w:id="174"/>
    <w:p>
      <w:pPr>
        <w:spacing w:after="0"/>
        <w:ind w:left="0"/>
        <w:jc w:val="both"/>
      </w:pPr>
      <w:r>
        <w:rPr>
          <w:rFonts w:ascii="Times New Roman"/>
          <w:b w:val="false"/>
          <w:i w:val="false"/>
          <w:color w:val="000000"/>
          <w:sz w:val="28"/>
        </w:rPr>
        <w:t>
      7) Мекеме бірінші басшысы болмаған кезеңде оның өкілеттіктерін қолданыстағы заңнамаға сәйкес оны алмастыратын тұлға жүзеге асырады.</w:t>
      </w:r>
    </w:p>
    <w:bookmarkEnd w:id="174"/>
    <w:bookmarkStart w:name="z185" w:id="175"/>
    <w:p>
      <w:pPr>
        <w:spacing w:after="0"/>
        <w:ind w:left="0"/>
        <w:jc w:val="left"/>
      </w:pPr>
      <w:r>
        <w:rPr>
          <w:rFonts w:ascii="Times New Roman"/>
          <w:b/>
          <w:i w:val="false"/>
          <w:color w:val="000000"/>
        </w:rPr>
        <w:t xml:space="preserve"> 4-тарау. Мемлекеттік органның мүлкі</w:t>
      </w:r>
    </w:p>
    <w:bookmarkEnd w:id="175"/>
    <w:bookmarkStart w:name="z186" w:id="176"/>
    <w:p>
      <w:pPr>
        <w:spacing w:after="0"/>
        <w:ind w:left="0"/>
        <w:jc w:val="both"/>
      </w:pPr>
      <w:r>
        <w:rPr>
          <w:rFonts w:ascii="Times New Roman"/>
          <w:b w:val="false"/>
          <w:i w:val="false"/>
          <w:color w:val="000000"/>
          <w:sz w:val="28"/>
        </w:rPr>
        <w:t>
      19. Мекеме заңнамада көзделген жағдайларда жедел басқару құқығында оқшауланған мүлкі болуы мүмкін.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76"/>
    <w:bookmarkStart w:name="z187" w:id="177"/>
    <w:p>
      <w:pPr>
        <w:spacing w:after="0"/>
        <w:ind w:left="0"/>
        <w:jc w:val="both"/>
      </w:pPr>
      <w:r>
        <w:rPr>
          <w:rFonts w:ascii="Times New Roman"/>
          <w:b w:val="false"/>
          <w:i w:val="false"/>
          <w:color w:val="000000"/>
          <w:sz w:val="28"/>
        </w:rPr>
        <w:t>
      20. Мекемемен бекітілген мүлік коммуналдық меншікке жатады.</w:t>
      </w:r>
    </w:p>
    <w:bookmarkEnd w:id="177"/>
    <w:bookmarkStart w:name="z188" w:id="178"/>
    <w:p>
      <w:pPr>
        <w:spacing w:after="0"/>
        <w:ind w:left="0"/>
        <w:jc w:val="both"/>
      </w:pPr>
      <w:r>
        <w:rPr>
          <w:rFonts w:ascii="Times New Roman"/>
          <w:b w:val="false"/>
          <w:i w:val="false"/>
          <w:color w:val="000000"/>
          <w:sz w:val="28"/>
        </w:rPr>
        <w:t>
      21. Егер заңнамада өзгеше көзделмесе,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78"/>
    <w:bookmarkStart w:name="z189" w:id="179"/>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79"/>
    <w:bookmarkStart w:name="z190" w:id="180"/>
    <w:p>
      <w:pPr>
        <w:spacing w:after="0"/>
        <w:ind w:left="0"/>
        <w:jc w:val="both"/>
      </w:pPr>
      <w:r>
        <w:rPr>
          <w:rFonts w:ascii="Times New Roman"/>
          <w:b w:val="false"/>
          <w:i w:val="false"/>
          <w:color w:val="000000"/>
          <w:sz w:val="28"/>
        </w:rPr>
        <w:t>
      22. Мекемені қайта ұйымдастыру және тарату Қазақстан Республикасының заңнамасына сәйкес жүзеге асырылады.</w:t>
      </w:r>
    </w:p>
    <w:bookmarkEnd w:id="1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