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f783" w14:textId="162f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Атырау облысы Жылыой аудандық мәслихатының 2023 жылғы 20 желтоқсандағы № 10-3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аудан әкімдігімен ұсынылған 2024-2026 жылдарға арналған аудандық бюджет жобасын қарап,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келесідей көлемдерде бекітілсін:</w:t>
      </w:r>
    </w:p>
    <w:bookmarkEnd w:id="1"/>
    <w:bookmarkStart w:name="z8" w:id="2"/>
    <w:p>
      <w:pPr>
        <w:spacing w:after="0"/>
        <w:ind w:left="0"/>
        <w:jc w:val="both"/>
      </w:pPr>
      <w:r>
        <w:rPr>
          <w:rFonts w:ascii="Times New Roman"/>
          <w:b w:val="false"/>
          <w:i w:val="false"/>
          <w:color w:val="000000"/>
          <w:sz w:val="28"/>
        </w:rPr>
        <w:t>
      1) кірістер – 215 543 963,3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212 222 028 мың теңге;</w:t>
      </w:r>
    </w:p>
    <w:bookmarkEnd w:id="3"/>
    <w:bookmarkStart w:name="z10" w:id="4"/>
    <w:p>
      <w:pPr>
        <w:spacing w:after="0"/>
        <w:ind w:left="0"/>
        <w:jc w:val="both"/>
      </w:pPr>
      <w:r>
        <w:rPr>
          <w:rFonts w:ascii="Times New Roman"/>
          <w:b w:val="false"/>
          <w:i w:val="false"/>
          <w:color w:val="000000"/>
          <w:sz w:val="28"/>
        </w:rPr>
        <w:t>
      салықтық емес түсімдер – 204 173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118 236 мың теңге;</w:t>
      </w:r>
    </w:p>
    <w:bookmarkEnd w:id="5"/>
    <w:bookmarkStart w:name="z12" w:id="6"/>
    <w:p>
      <w:pPr>
        <w:spacing w:after="0"/>
        <w:ind w:left="0"/>
        <w:jc w:val="both"/>
      </w:pPr>
      <w:r>
        <w:rPr>
          <w:rFonts w:ascii="Times New Roman"/>
          <w:b w:val="false"/>
          <w:i w:val="false"/>
          <w:color w:val="000000"/>
          <w:sz w:val="28"/>
        </w:rPr>
        <w:t>
      трансферттер түсімдері – 2 999 526,3 мың теңге;</w:t>
      </w:r>
    </w:p>
    <w:bookmarkEnd w:id="6"/>
    <w:bookmarkStart w:name="z13" w:id="7"/>
    <w:p>
      <w:pPr>
        <w:spacing w:after="0"/>
        <w:ind w:left="0"/>
        <w:jc w:val="both"/>
      </w:pPr>
      <w:r>
        <w:rPr>
          <w:rFonts w:ascii="Times New Roman"/>
          <w:b w:val="false"/>
          <w:i w:val="false"/>
          <w:color w:val="000000"/>
          <w:sz w:val="28"/>
        </w:rPr>
        <w:t>
      2) шығындар – 219 988 147,3 мың теңге;</w:t>
      </w:r>
    </w:p>
    <w:bookmarkEnd w:id="7"/>
    <w:bookmarkStart w:name="z14" w:id="8"/>
    <w:p>
      <w:pPr>
        <w:spacing w:after="0"/>
        <w:ind w:left="0"/>
        <w:jc w:val="both"/>
      </w:pPr>
      <w:r>
        <w:rPr>
          <w:rFonts w:ascii="Times New Roman"/>
          <w:b w:val="false"/>
          <w:i w:val="false"/>
          <w:color w:val="000000"/>
          <w:sz w:val="28"/>
        </w:rPr>
        <w:t>
      3) таза бюджеттік несиелендіру – 9 373 мың теңге, оның ішінде:</w:t>
      </w:r>
    </w:p>
    <w:bookmarkEnd w:id="8"/>
    <w:bookmarkStart w:name="z15" w:id="9"/>
    <w:p>
      <w:pPr>
        <w:spacing w:after="0"/>
        <w:ind w:left="0"/>
        <w:jc w:val="both"/>
      </w:pPr>
      <w:r>
        <w:rPr>
          <w:rFonts w:ascii="Times New Roman"/>
          <w:b w:val="false"/>
          <w:i w:val="false"/>
          <w:color w:val="000000"/>
          <w:sz w:val="28"/>
        </w:rPr>
        <w:t>
      бюджеттік несиелер – 14 768 мың теңге;</w:t>
      </w:r>
    </w:p>
    <w:bookmarkEnd w:id="9"/>
    <w:bookmarkStart w:name="z16" w:id="10"/>
    <w:p>
      <w:pPr>
        <w:spacing w:after="0"/>
        <w:ind w:left="0"/>
        <w:jc w:val="both"/>
      </w:pPr>
      <w:r>
        <w:rPr>
          <w:rFonts w:ascii="Times New Roman"/>
          <w:b w:val="false"/>
          <w:i w:val="false"/>
          <w:color w:val="000000"/>
          <w:sz w:val="28"/>
        </w:rPr>
        <w:t>
      бюджеттік несиелерді өтеу – 5 395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- 4 453 557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4 453 557 мың теңге:</w:t>
      </w:r>
    </w:p>
    <w:bookmarkEnd w:id="15"/>
    <w:bookmarkStart w:name="z22" w:id="16"/>
    <w:p>
      <w:pPr>
        <w:spacing w:after="0"/>
        <w:ind w:left="0"/>
        <w:jc w:val="both"/>
      </w:pPr>
      <w:r>
        <w:rPr>
          <w:rFonts w:ascii="Times New Roman"/>
          <w:b w:val="false"/>
          <w:i w:val="false"/>
          <w:color w:val="000000"/>
          <w:sz w:val="28"/>
        </w:rPr>
        <w:t>
      қарыздар түсімі – 14 768 мың теңге;</w:t>
      </w:r>
    </w:p>
    <w:bookmarkEnd w:id="16"/>
    <w:p>
      <w:pPr>
        <w:spacing w:after="0"/>
        <w:ind w:left="0"/>
        <w:jc w:val="both"/>
      </w:pPr>
      <w:r>
        <w:rPr>
          <w:rFonts w:ascii="Times New Roman"/>
          <w:b w:val="false"/>
          <w:i w:val="false"/>
          <w:color w:val="000000"/>
          <w:sz w:val="28"/>
        </w:rPr>
        <w:t>
      қарыздарды өтеу – 5 395 мың теңге;</w:t>
      </w:r>
    </w:p>
    <w:p>
      <w:pPr>
        <w:spacing w:after="0"/>
        <w:ind w:left="0"/>
        <w:jc w:val="both"/>
      </w:pPr>
      <w:r>
        <w:rPr>
          <w:rFonts w:ascii="Times New Roman"/>
          <w:b w:val="false"/>
          <w:i w:val="false"/>
          <w:color w:val="000000"/>
          <w:sz w:val="28"/>
        </w:rPr>
        <w:t>
      бюджет қаражатының пайдаланылатын қалдықтары – 4 444 184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Жылыой аудандық маслихатының 20.12.2024 № </w:t>
      </w:r>
      <w:r>
        <w:rPr>
          <w:rFonts w:ascii="Times New Roman"/>
          <w:b w:val="false"/>
          <w:i w:val="false"/>
          <w:color w:val="000000"/>
          <w:sz w:val="28"/>
        </w:rPr>
        <w:t>25-2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Аудан бюджетінен облыстық бюджетке бюджеттік алымдардың 2024 жылға арналған көлемі 95 574 196 мың теңге сомасында белгіленсін.</w:t>
      </w:r>
    </w:p>
    <w:bookmarkStart w:name="z24" w:id="17"/>
    <w:p>
      <w:pPr>
        <w:spacing w:after="0"/>
        <w:ind w:left="0"/>
        <w:jc w:val="both"/>
      </w:pPr>
      <w:r>
        <w:rPr>
          <w:rFonts w:ascii="Times New Roman"/>
          <w:b w:val="false"/>
          <w:i w:val="false"/>
          <w:color w:val="000000"/>
          <w:sz w:val="28"/>
        </w:rPr>
        <w:t>
      3. Аудандық бюджеттен қала, кент, ауылдық округтер бюджеттеріне берілетін субвенциялар көлемдері 2024 жылға 127 795 мың теңге сомасында көзделсін, оның ішінде:</w:t>
      </w:r>
    </w:p>
    <w:bookmarkEnd w:id="17"/>
    <w:bookmarkStart w:name="z25" w:id="18"/>
    <w:p>
      <w:pPr>
        <w:spacing w:after="0"/>
        <w:ind w:left="0"/>
        <w:jc w:val="both"/>
      </w:pPr>
      <w:r>
        <w:rPr>
          <w:rFonts w:ascii="Times New Roman"/>
          <w:b w:val="false"/>
          <w:i w:val="false"/>
          <w:color w:val="000000"/>
          <w:sz w:val="28"/>
        </w:rPr>
        <w:t>
      Жаңа-Қаратон кентіне – 31 773 мың теңге;</w:t>
      </w:r>
    </w:p>
    <w:bookmarkEnd w:id="18"/>
    <w:bookmarkStart w:name="z26" w:id="19"/>
    <w:p>
      <w:pPr>
        <w:spacing w:after="0"/>
        <w:ind w:left="0"/>
        <w:jc w:val="both"/>
      </w:pPr>
      <w:r>
        <w:rPr>
          <w:rFonts w:ascii="Times New Roman"/>
          <w:b w:val="false"/>
          <w:i w:val="false"/>
          <w:color w:val="000000"/>
          <w:sz w:val="28"/>
        </w:rPr>
        <w:t>
      Жем ауылдық округіне – 20 887 мың теңге;</w:t>
      </w:r>
    </w:p>
    <w:bookmarkEnd w:id="19"/>
    <w:bookmarkStart w:name="z27" w:id="20"/>
    <w:p>
      <w:pPr>
        <w:spacing w:after="0"/>
        <w:ind w:left="0"/>
        <w:jc w:val="both"/>
      </w:pPr>
      <w:r>
        <w:rPr>
          <w:rFonts w:ascii="Times New Roman"/>
          <w:b w:val="false"/>
          <w:i w:val="false"/>
          <w:color w:val="000000"/>
          <w:sz w:val="28"/>
        </w:rPr>
        <w:t>
      Қосшағыл ауылдық округіне – 19 688 мың теңге;</w:t>
      </w:r>
    </w:p>
    <w:bookmarkEnd w:id="20"/>
    <w:bookmarkStart w:name="z28" w:id="21"/>
    <w:p>
      <w:pPr>
        <w:spacing w:after="0"/>
        <w:ind w:left="0"/>
        <w:jc w:val="both"/>
      </w:pPr>
      <w:r>
        <w:rPr>
          <w:rFonts w:ascii="Times New Roman"/>
          <w:b w:val="false"/>
          <w:i w:val="false"/>
          <w:color w:val="000000"/>
          <w:sz w:val="28"/>
        </w:rPr>
        <w:t>
      Қара-Арна ауылдық округіне – 17 266 мың теңге;</w:t>
      </w:r>
    </w:p>
    <w:bookmarkEnd w:id="21"/>
    <w:bookmarkStart w:name="z29" w:id="22"/>
    <w:p>
      <w:pPr>
        <w:spacing w:after="0"/>
        <w:ind w:left="0"/>
        <w:jc w:val="both"/>
      </w:pPr>
      <w:r>
        <w:rPr>
          <w:rFonts w:ascii="Times New Roman"/>
          <w:b w:val="false"/>
          <w:i w:val="false"/>
          <w:color w:val="000000"/>
          <w:sz w:val="28"/>
        </w:rPr>
        <w:t>
      Майкөмген ауылдық округіне – 19 112 мың теңге;</w:t>
      </w:r>
    </w:p>
    <w:bookmarkEnd w:id="22"/>
    <w:bookmarkStart w:name="z30" w:id="23"/>
    <w:p>
      <w:pPr>
        <w:spacing w:after="0"/>
        <w:ind w:left="0"/>
        <w:jc w:val="both"/>
      </w:pPr>
      <w:r>
        <w:rPr>
          <w:rFonts w:ascii="Times New Roman"/>
          <w:b w:val="false"/>
          <w:i w:val="false"/>
          <w:color w:val="000000"/>
          <w:sz w:val="28"/>
        </w:rPr>
        <w:t>
      Ақкиізтоғай ауылдық округіне – 19 069 мың теңге.</w:t>
      </w:r>
    </w:p>
    <w:bookmarkEnd w:id="23"/>
    <w:bookmarkStart w:name="z31" w:id="24"/>
    <w:p>
      <w:pPr>
        <w:spacing w:after="0"/>
        <w:ind w:left="0"/>
        <w:jc w:val="both"/>
      </w:pPr>
      <w:r>
        <w:rPr>
          <w:rFonts w:ascii="Times New Roman"/>
          <w:b w:val="false"/>
          <w:i w:val="false"/>
          <w:color w:val="000000"/>
          <w:sz w:val="28"/>
        </w:rPr>
        <w:t>
      4. 2024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жүз еселік айлық есептік көрсеткіш мөлшерінде бір жолғы көтерме жәрдемақы және екі мың еселік айлық есептік көрсеткіш мөлшерінде тұрғын үй сатып алуға немесе салу үшін бюджеттік кредиттер көзделгені ескерілсін.</w:t>
      </w:r>
    </w:p>
    <w:bookmarkEnd w:id="24"/>
    <w:bookmarkStart w:name="z32" w:id="25"/>
    <w:p>
      <w:pPr>
        <w:spacing w:after="0"/>
        <w:ind w:left="0"/>
        <w:jc w:val="both"/>
      </w:pPr>
      <w:r>
        <w:rPr>
          <w:rFonts w:ascii="Times New Roman"/>
          <w:b w:val="false"/>
          <w:i w:val="false"/>
          <w:color w:val="000000"/>
          <w:sz w:val="28"/>
        </w:rPr>
        <w:t>
      5. 2024 жылға жергілікті атқарушы органдарының резерві 2 147 953 мың теңге сомасында бекітілсін.</w:t>
      </w:r>
    </w:p>
    <w:bookmarkEnd w:id="25"/>
    <w:bookmarkStart w:name="z33" w:id="26"/>
    <w:p>
      <w:pPr>
        <w:spacing w:after="0"/>
        <w:ind w:left="0"/>
        <w:jc w:val="both"/>
      </w:pPr>
      <w:r>
        <w:rPr>
          <w:rFonts w:ascii="Times New Roman"/>
          <w:b w:val="false"/>
          <w:i w:val="false"/>
          <w:color w:val="000000"/>
          <w:sz w:val="28"/>
        </w:rPr>
        <w:t>
      6. 2024 жылға арналған аудандық бюджетте мамандарды әлеуметтік қолдау шараларын іске асыру үшін жергілікті атқарушы органдарға 14 768 мың теңге сомасында бюджеттiк кредиттер көзделгенi ескерiлсiн.</w:t>
      </w:r>
    </w:p>
    <w:bookmarkEnd w:id="26"/>
    <w:bookmarkStart w:name="z34" w:id="27"/>
    <w:p>
      <w:pPr>
        <w:spacing w:after="0"/>
        <w:ind w:left="0"/>
        <w:jc w:val="both"/>
      </w:pPr>
      <w:r>
        <w:rPr>
          <w:rFonts w:ascii="Times New Roman"/>
          <w:b w:val="false"/>
          <w:i w:val="false"/>
          <w:color w:val="000000"/>
          <w:sz w:val="28"/>
        </w:rPr>
        <w:t>
      7. 2024 жылға арналған аудандық бюджетте Қазақстан Республикасының Ұлттық қоры есебінен 2 478 415 мың теңге сомасында нысаналы даму трансферттері ескерілсін, оның ішінде:</w:t>
      </w:r>
    </w:p>
    <w:bookmarkEnd w:id="27"/>
    <w:bookmarkStart w:name="z35" w:id="28"/>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2 333 000 мың теңге;</w:t>
      </w:r>
    </w:p>
    <w:bookmarkEnd w:id="28"/>
    <w:bookmarkStart w:name="z36" w:id="29"/>
    <w:p>
      <w:pPr>
        <w:spacing w:after="0"/>
        <w:ind w:left="0"/>
        <w:jc w:val="both"/>
      </w:pPr>
      <w:r>
        <w:rPr>
          <w:rFonts w:ascii="Times New Roman"/>
          <w:b w:val="false"/>
          <w:i w:val="false"/>
          <w:color w:val="000000"/>
          <w:sz w:val="28"/>
        </w:rPr>
        <w:t>
      инженерлік–коммуникациялық инфрақұрылымдарды дамытуға – 145 415 мың теңге.</w:t>
      </w:r>
    </w:p>
    <w:bookmarkEnd w:id="29"/>
    <w:bookmarkStart w:name="z37" w:id="30"/>
    <w:p>
      <w:pPr>
        <w:spacing w:after="0"/>
        <w:ind w:left="0"/>
        <w:jc w:val="both"/>
      </w:pPr>
      <w:r>
        <w:rPr>
          <w:rFonts w:ascii="Times New Roman"/>
          <w:b w:val="false"/>
          <w:i w:val="false"/>
          <w:color w:val="000000"/>
          <w:sz w:val="28"/>
        </w:rPr>
        <w:t>
      8. 2024 жылға арналған аудандық бюджетте облыстық бюджет есебінен 3 077 433 мың теңге сомасында нысаналы даму трансферттері ескерілсін, оның ішінде:</w:t>
      </w:r>
    </w:p>
    <w:bookmarkEnd w:id="30"/>
    <w:bookmarkStart w:name="z38" w:id="31"/>
    <w:p>
      <w:pPr>
        <w:spacing w:after="0"/>
        <w:ind w:left="0"/>
        <w:jc w:val="both"/>
      </w:pPr>
      <w:r>
        <w:rPr>
          <w:rFonts w:ascii="Times New Roman"/>
          <w:b w:val="false"/>
          <w:i w:val="false"/>
          <w:color w:val="000000"/>
          <w:sz w:val="28"/>
        </w:rPr>
        <w:t>
      жылу энергетикалық жүйені дамытуға – 1 050 000 мың теңге;</w:t>
      </w:r>
    </w:p>
    <w:bookmarkEnd w:id="31"/>
    <w:bookmarkStart w:name="z39" w:id="32"/>
    <w:p>
      <w:pPr>
        <w:spacing w:after="0"/>
        <w:ind w:left="0"/>
        <w:jc w:val="both"/>
      </w:pPr>
      <w:r>
        <w:rPr>
          <w:rFonts w:ascii="Times New Roman"/>
          <w:b w:val="false"/>
          <w:i w:val="false"/>
          <w:color w:val="000000"/>
          <w:sz w:val="28"/>
        </w:rPr>
        <w:t>
      елді мекендердің жарық жүйесін дамытуға – 600 000 мың теңге;</w:t>
      </w:r>
    </w:p>
    <w:bookmarkEnd w:id="32"/>
    <w:bookmarkStart w:name="z40" w:id="33"/>
    <w:p>
      <w:pPr>
        <w:spacing w:after="0"/>
        <w:ind w:left="0"/>
        <w:jc w:val="both"/>
      </w:pPr>
      <w:r>
        <w:rPr>
          <w:rFonts w:ascii="Times New Roman"/>
          <w:b w:val="false"/>
          <w:i w:val="false"/>
          <w:color w:val="000000"/>
          <w:sz w:val="28"/>
        </w:rPr>
        <w:t>
      абаттандыру объектілерін дамытуға – 1 300 000 мың теңге;</w:t>
      </w:r>
    </w:p>
    <w:bookmarkEnd w:id="33"/>
    <w:bookmarkStart w:name="z41" w:id="34"/>
    <w:p>
      <w:pPr>
        <w:spacing w:after="0"/>
        <w:ind w:left="0"/>
        <w:jc w:val="both"/>
      </w:pPr>
      <w:r>
        <w:rPr>
          <w:rFonts w:ascii="Times New Roman"/>
          <w:b w:val="false"/>
          <w:i w:val="false"/>
          <w:color w:val="000000"/>
          <w:sz w:val="28"/>
        </w:rPr>
        <w:t>
      спорт объектілерін дамытуға – 127 433 мың теңге.</w:t>
      </w:r>
    </w:p>
    <w:bookmarkEnd w:id="34"/>
    <w:bookmarkStart w:name="z42" w:id="35"/>
    <w:p>
      <w:pPr>
        <w:spacing w:after="0"/>
        <w:ind w:left="0"/>
        <w:jc w:val="both"/>
      </w:pPr>
      <w:r>
        <w:rPr>
          <w:rFonts w:ascii="Times New Roman"/>
          <w:b w:val="false"/>
          <w:i w:val="false"/>
          <w:color w:val="000000"/>
          <w:sz w:val="28"/>
        </w:rPr>
        <w:t>
      9. Осы шешім 2024 жылдың 1 қаңтарынан бастап қолданысқа енгiзiледi.</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6" w:id="36"/>
    <w:p>
      <w:pPr>
        <w:spacing w:after="0"/>
        <w:ind w:left="0"/>
        <w:jc w:val="left"/>
      </w:pPr>
      <w:r>
        <w:rPr>
          <w:rFonts w:ascii="Times New Roman"/>
          <w:b/>
          <w:i w:val="false"/>
          <w:color w:val="000000"/>
        </w:rPr>
        <w:t xml:space="preserve"> 2024 жылға нақталынған бюджет</w:t>
      </w:r>
    </w:p>
    <w:bookmarkEnd w:id="36"/>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аудандық маслихатының 20.12.2024 № </w:t>
      </w:r>
      <w:r>
        <w:rPr>
          <w:rFonts w:ascii="Times New Roman"/>
          <w:b w:val="false"/>
          <w:i w:val="false"/>
          <w:color w:val="ff0000"/>
          <w:sz w:val="28"/>
        </w:rPr>
        <w:t>25-2</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Санаты</w:t>
            </w:r>
          </w:p>
          <w:bookmarkEnd w:id="3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215 543 963,3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212 222 028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211 951 468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211 797 981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2 999 526,3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2 998 184,3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2 998 184,3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219 988 147,3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39 028 010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39 013 074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39 007 953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140 648 315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140 648 315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95 034 923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4 444 184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 10-3</w:t>
            </w:r>
            <w:r>
              <w:br/>
            </w:r>
            <w:r>
              <w:rPr>
                <w:rFonts w:ascii="Times New Roman"/>
                <w:b w:val="false"/>
                <w:i w:val="false"/>
                <w:color w:val="000000"/>
                <w:sz w:val="20"/>
              </w:rPr>
              <w:t>шешіміне 2-қосымша</w:t>
            </w:r>
          </w:p>
        </w:tc>
      </w:tr>
    </w:tbl>
    <w:bookmarkStart w:name="z48" w:id="38"/>
    <w:p>
      <w:pPr>
        <w:spacing w:after="0"/>
        <w:ind w:left="0"/>
        <w:jc w:val="left"/>
      </w:pPr>
      <w:r>
        <w:rPr>
          <w:rFonts w:ascii="Times New Roman"/>
          <w:b/>
          <w:i w:val="false"/>
          <w:color w:val="000000"/>
        </w:rPr>
        <w:t xml:space="preserve"> 2025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99 908 463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99714463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94750268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94648068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99908463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90863771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90863771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 10-3</w:t>
            </w:r>
            <w:r>
              <w:br/>
            </w:r>
            <w:r>
              <w:rPr>
                <w:rFonts w:ascii="Times New Roman"/>
                <w:b w:val="false"/>
                <w:i w:val="false"/>
                <w:color w:val="000000"/>
                <w:sz w:val="20"/>
              </w:rPr>
              <w:t>шешіміне 3-қосымша</w:t>
            </w:r>
          </w:p>
        </w:tc>
      </w:tr>
    </w:tbl>
    <w:bookmarkStart w:name="z50" w:id="39"/>
    <w:p>
      <w:pPr>
        <w:spacing w:after="0"/>
        <w:ind w:left="0"/>
        <w:jc w:val="left"/>
      </w:pPr>
      <w:r>
        <w:rPr>
          <w:rFonts w:ascii="Times New Roman"/>
          <w:b/>
          <w:i w:val="false"/>
          <w:color w:val="000000"/>
        </w:rPr>
        <w:t xml:space="preserve"> 2026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99 908 463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99714463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94648068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99908463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90863771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90863771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89431275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