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80ce" w14:textId="0b18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Құлсары қаласының, Жаңа-Қаратон кентінің, Жем, Қосшағыл, Қара-Арна, Майкөмген және Ақкиізтоғай ауылдық округтерінің бюджеттері туралы" Жылыой аудандық мәслихатының 2022 жылғы 27 желтоқсандағы № 28-1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2023 жылғы 21 қыркүйектегі № 7-1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Құлсары қаласының, Жаңа-Қаратон кентінің, Жем, Қосшағыл, Қара-Арна, Майкөмген және Ақкиізтоғай ауылдық округтерінің бюджеттері туралы" Жылыой аудандық мәслихатының 2022 жылғы 27 желтоқсандағы № 28-1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Құлсары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2 980 770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526 612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4 674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2 448 601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3 003 129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- 22 359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22 359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22 359 мың теңге."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2023-2025 жылдарға арналған Жаңа-Қаратон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241 013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31 818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111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209 084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243 276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- 2 263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2 263 мың теңге: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2 263 мың теңге."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2023-2025 жылдарға арналған Жем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188 729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7 804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248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180 677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188 950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- 221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 мың теңге: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221 мың теңге."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2023-2025 жылдарға арналған Қосшағыл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347 607 мың теңге, оның ішінде: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10 690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451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336 466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349 400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- 1 793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1 793 мың теңге: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1 793 мың теңге."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2023-2025 жылдарға арналған Қара-Арна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226 399 мың теңге, оның ішінде: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8 490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644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361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217 265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226 920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- 521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521 мың теңге: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521 мың теңге."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2023-2025 жылдарға арналған Майкөмген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176 816 мың теңге, оның ішінде: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3 823 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172 983 мың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177 528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712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712 мың теңге: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712 мың теңге."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2023-2025 жылдарға арналған Ақкиізтоғай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204 539 мың теңге, оның ішінде: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2 791 мың теңге;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 мың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201 653 мың теңге;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204 689 мың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150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 мың теңге: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150 мың теңге.".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енгiзiледi.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қыркүйектегі №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3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Құлсары қаласының нақтыланған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қыркүйектегі №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14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Жаңа-Қаратон кентінің нақтыланған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қыркүйектегі №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14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Жем ауылдық округінің нақтыланған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қыркүйектегі №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14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Қосшағыл ауылдық округінің нақтыланған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қыркүйектегі №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15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Қара-Арна ауылдық округінің нақтыланған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қыркүйектегі №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15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Майкөмген ауылдық округінің нақтыланған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қыркүйектегі №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15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Ақкиізтоғай ауылдық округінің нақтыланған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