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540d" w14:textId="cfb5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23 желтоқсандағы № 211 "2023-2025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14 сәуірдегі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23 желтоқсандағы № 211 "2023-2025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363 202 742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325 501 550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4 014 658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2 714 819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30 971 715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365 179 548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-1 976 806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1 976 806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1 044 524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3 021 330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жылға қалалық бюджеттен ауылдық округтердің бюджеттеріне берілетін бюджеттік трансферттер көлемі 459 729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ауылдық округіне – 279 604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Дамбы ауылдық округіне – 73 892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Еркінқала ауылдық округіне – 5 369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Кеңөзек ауылдық округіне – 6 049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94 815 мың теңге".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жергілікті атқарушы органның резерві – 1 966 538 мың теңге сомасында бекітілсін".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10, 11, 12 және 13 тармақтармен толықтырылсын;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қалалық бюджетте республикалық бюджеттен төмендегідей көлемдерде: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10 864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алуға – 449 214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278 400 мың теңге ағымдағы нысаналы трансферттері көзделгені ескерілсін.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қалалық бюджетте Қазақстан Республикасы Ұлттық қоры есебінен коммуналдық тұрғын үй қорының тұрғын үйлерін сатып алуға – 566 400 мың теңге ағымдағы нысаналы трансферті көзделгені ескерілсін.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қалалық бюджетте Қазақстан Республикасы Ұлттық қоры есебінен төмендегідей көлемдерде: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инфрақұрылымды жобалау, дамыту және (немесе) жайластыруға – 495 589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1 123 777 мың теңге нысаналы даму трансферттері көзделгені ескерілсін.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қалалық бюджетте облыстық бюджеттен мемлекеттік-жекешелік әріптестік жобалар бойынша мемлекеттік міндеттемелерді орындауға – 852 343 мың теңге ағымдағы нысаналы трансферті көзделгені ескерілсін".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365 179 548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