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238d" w14:textId="eb72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мектепке дейінгі ұйымдары тәрбиеленушілерінің жекелеген санаттарына тегін тамақтандыруды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20 қарашадағы № 231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2022 жылғы 31 тамыздағы № 385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қаражаты есебінен Атырау облысының мемлекеттік мектепке дейінгі ұйымдарында келесі санаттағы тәрбиеленушілерге тамақтану құнының 100 % мөлшерінде тегін тамақтандыру ұйымдастырылсын: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 мен ата-аналарының қамқорлығынсыз қалған балаларға;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балаларға;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балаларға.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әкімдігінің 19.01.2026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