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6217" w14:textId="1136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Құрылыс, сәулет және қала құрылысы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2023 жылғы 15 тамыздағы № 152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"Атырау облысы Құрылыс, сәулет және қала құрылысы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облысы әкімиятының 2008 жылы 14 сәуірдегі № 101 "Атырау облысы Құрылыс басқармасының мәселелері" қаулысына келесі өзгеріс енгізілсін:</w:t>
      </w:r>
    </w:p>
    <w:bookmarkEnd w:id="2"/>
    <w:bookmarkStart w:name="z7" w:id="3"/>
    <w:p>
      <w:pPr>
        <w:spacing w:after="0"/>
        <w:ind w:left="0"/>
        <w:jc w:val="both"/>
      </w:pPr>
      <w:r>
        <w:rPr>
          <w:rFonts w:ascii="Times New Roman"/>
          <w:b w:val="false"/>
          <w:i w:val="false"/>
          <w:color w:val="000000"/>
          <w:sz w:val="28"/>
        </w:rPr>
        <w:t>
      2-тармақ алынып тасталсын.</w:t>
      </w:r>
    </w:p>
    <w:bookmarkEnd w:id="3"/>
    <w:bookmarkStart w:name="z8" w:id="4"/>
    <w:p>
      <w:pPr>
        <w:spacing w:after="0"/>
        <w:ind w:left="0"/>
        <w:jc w:val="both"/>
      </w:pPr>
      <w:r>
        <w:rPr>
          <w:rFonts w:ascii="Times New Roman"/>
          <w:b w:val="false"/>
          <w:i w:val="false"/>
          <w:color w:val="000000"/>
          <w:sz w:val="28"/>
        </w:rPr>
        <w:t>
      3. Атырау облысы әкімиятының 2008 жылы 11 сәуірдегі № 95 "Атырау облысы Сәулет және қала құрылысы басқармасының мәселелері" қаулысына келесі өзгеріс енгізілсін:</w:t>
      </w:r>
    </w:p>
    <w:bookmarkEnd w:id="4"/>
    <w:bookmarkStart w:name="z9" w:id="5"/>
    <w:p>
      <w:pPr>
        <w:spacing w:after="0"/>
        <w:ind w:left="0"/>
        <w:jc w:val="both"/>
      </w:pPr>
      <w:r>
        <w:rPr>
          <w:rFonts w:ascii="Times New Roman"/>
          <w:b w:val="false"/>
          <w:i w:val="false"/>
          <w:color w:val="000000"/>
          <w:sz w:val="28"/>
        </w:rPr>
        <w:t>
      2-тармақ алынып тасталсын.</w:t>
      </w:r>
    </w:p>
    <w:bookmarkEnd w:id="5"/>
    <w:bookmarkStart w:name="z10" w:id="6"/>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Атырау облысы әкімдігінің кейбір қаулыларының күші жойылды деп танылсын.</w:t>
      </w:r>
    </w:p>
    <w:bookmarkEnd w:id="6"/>
    <w:bookmarkStart w:name="z11" w:id="7"/>
    <w:p>
      <w:pPr>
        <w:spacing w:after="0"/>
        <w:ind w:left="0"/>
        <w:jc w:val="both"/>
      </w:pPr>
      <w:r>
        <w:rPr>
          <w:rFonts w:ascii="Times New Roman"/>
          <w:b w:val="false"/>
          <w:i w:val="false"/>
          <w:color w:val="000000"/>
          <w:sz w:val="28"/>
        </w:rPr>
        <w:t>
      5. "Атырау облысы Құрылыс, сәулет және қала құрылысы басқармасы" мемлекеттік мекемесі осы қаулыдан туындайтын шараларды қабылдасын.</w:t>
      </w:r>
    </w:p>
    <w:bookmarkEnd w:id="7"/>
    <w:bookmarkStart w:name="z12" w:id="8"/>
    <w:p>
      <w:pPr>
        <w:spacing w:after="0"/>
        <w:ind w:left="0"/>
        <w:jc w:val="both"/>
      </w:pPr>
      <w:r>
        <w:rPr>
          <w:rFonts w:ascii="Times New Roman"/>
          <w:b w:val="false"/>
          <w:i w:val="false"/>
          <w:color w:val="000000"/>
          <w:sz w:val="28"/>
        </w:rPr>
        <w:t>
      6. Осы қаулының орындалуын бақылау Атырау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7. Осы қаулы қол қойылған күнінен бастап күшіне енеді және ол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"15" тамыздағы</w:t>
            </w:r>
            <w:r>
              <w:br/>
            </w:r>
            <w:r>
              <w:rPr>
                <w:rFonts w:ascii="Times New Roman"/>
                <w:b w:val="false"/>
                <w:i w:val="false"/>
                <w:color w:val="000000"/>
                <w:sz w:val="20"/>
              </w:rPr>
              <w:t>№ 152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"15 " тамыздағы</w:t>
            </w:r>
            <w:r>
              <w:br/>
            </w:r>
            <w:r>
              <w:rPr>
                <w:rFonts w:ascii="Times New Roman"/>
                <w:b w:val="false"/>
                <w:i w:val="false"/>
                <w:color w:val="000000"/>
                <w:sz w:val="20"/>
              </w:rPr>
              <w:t>№ 152 қаулысымен бекітілген</w:t>
            </w:r>
          </w:p>
        </w:tc>
      </w:tr>
    </w:tbl>
    <w:bookmarkStart w:name="z17" w:id="10"/>
    <w:p>
      <w:pPr>
        <w:spacing w:after="0"/>
        <w:ind w:left="0"/>
        <w:jc w:val="left"/>
      </w:pPr>
      <w:r>
        <w:rPr>
          <w:rFonts w:ascii="Times New Roman"/>
          <w:b/>
          <w:i w:val="false"/>
          <w:color w:val="000000"/>
        </w:rPr>
        <w:t xml:space="preserve"> "Атырау облысы Құрылыс, сәулет және қала құрылысы басқармасы" мемлекеттік мекемесі туралы Ереже</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1. Атырау облысы Құрылыс, сәулет және қала құрылысы басқармасы (бұдан әрі - Басқарма) Атырау облысы бойынша сәулет, қала құрылысы қызметін реттеу функцияларын орындауға арналған уәкілеттік мемлекеттік орган болып табылады.</w:t>
      </w:r>
    </w:p>
    <w:bookmarkEnd w:id="12"/>
    <w:bookmarkStart w:name="z20" w:id="13"/>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Президентінің,Үкіметінің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1" w:id="14"/>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оның мемлекеттік тілде атауы бар мөрі және мөртаңбалары, белгіленген үлгідегі бланкілері, Қазақстан Республикасының заңнамасына сәйкес "Қазақстан Республикасы қаржы министрлігі Қазынашылық Комитетінің Атырау облысы бойынша Қазынашылық департаменті" мемлекеттік мекемесінде шоттары бар.</w:t>
      </w:r>
    </w:p>
    <w:bookmarkEnd w:id="14"/>
    <w:bookmarkStart w:name="z22" w:id="15"/>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5"/>
    <w:bookmarkStart w:name="z23" w:id="16"/>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4" w:id="1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8"/>
    <w:bookmarkStart w:name="z26" w:id="19"/>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9"/>
    <w:bookmarkStart w:name="z27" w:id="20"/>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20"/>
    <w:bookmarkStart w:name="z28" w:id="21"/>
    <w:p>
      <w:pPr>
        <w:spacing w:after="0"/>
        <w:ind w:left="0"/>
        <w:jc w:val="both"/>
      </w:pPr>
      <w:r>
        <w:rPr>
          <w:rFonts w:ascii="Times New Roman"/>
          <w:b w:val="false"/>
          <w:i w:val="false"/>
          <w:color w:val="000000"/>
          <w:sz w:val="28"/>
        </w:rPr>
        <w:t>
      10. Басқарманың қызметiн қаржыландыру жергiлiктi бюджеттен жүзеге асырылады.</w:t>
      </w:r>
    </w:p>
    <w:bookmarkEnd w:id="21"/>
    <w:bookmarkStart w:name="z29" w:id="22"/>
    <w:p>
      <w:pPr>
        <w:spacing w:after="0"/>
        <w:ind w:left="0"/>
        <w:jc w:val="both"/>
      </w:pPr>
      <w:r>
        <w:rPr>
          <w:rFonts w:ascii="Times New Roman"/>
          <w:b w:val="false"/>
          <w:i w:val="false"/>
          <w:color w:val="000000"/>
          <w:sz w:val="28"/>
        </w:rPr>
        <w:t>
      11. Басқармаға өз функциялары болып табылатын міндеттерді орындау тұрғысынан кәсіпкерлік субъектілерімен шарттық қатынас жасауға тыйым салынады.</w:t>
      </w:r>
    </w:p>
    <w:bookmarkEnd w:id="22"/>
    <w:bookmarkStart w:name="z30" w:id="23"/>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осындай қызметтен түскен кірістер мемлекеттік бюджет кірісіне жіберіледі.</w:t>
      </w:r>
    </w:p>
    <w:bookmarkEnd w:id="23"/>
    <w:bookmarkStart w:name="z31" w:id="24"/>
    <w:p>
      <w:pPr>
        <w:spacing w:after="0"/>
        <w:ind w:left="0"/>
        <w:jc w:val="left"/>
      </w:pPr>
      <w:r>
        <w:rPr>
          <w:rFonts w:ascii="Times New Roman"/>
          <w:b/>
          <w:i w:val="false"/>
          <w:color w:val="000000"/>
        </w:rPr>
        <w:t xml:space="preserve"> 2. Басқарманың мақсаттары мен өкілеттіктері</w:t>
      </w:r>
    </w:p>
    <w:bookmarkEnd w:id="24"/>
    <w:bookmarkStart w:name="z32" w:id="25"/>
    <w:p>
      <w:pPr>
        <w:spacing w:after="0"/>
        <w:ind w:left="0"/>
        <w:jc w:val="both"/>
      </w:pPr>
      <w:r>
        <w:rPr>
          <w:rFonts w:ascii="Times New Roman"/>
          <w:b w:val="false"/>
          <w:i w:val="false"/>
          <w:color w:val="000000"/>
          <w:sz w:val="28"/>
        </w:rPr>
        <w:t>
      12. Мақсаты:</w:t>
      </w:r>
    </w:p>
    <w:bookmarkEnd w:id="25"/>
    <w:bookmarkStart w:name="z33" w:id="26"/>
    <w:p>
      <w:pPr>
        <w:spacing w:after="0"/>
        <w:ind w:left="0"/>
        <w:jc w:val="both"/>
      </w:pPr>
      <w:r>
        <w:rPr>
          <w:rFonts w:ascii="Times New Roman"/>
          <w:b w:val="false"/>
          <w:i w:val="false"/>
          <w:color w:val="000000"/>
          <w:sz w:val="28"/>
        </w:rPr>
        <w:t>
      1) құрылыс, сәулет және қала құрылысы қызметі саласында мемлекеттік саясаттың жүзеге асырылуын, сәулет, қала құрылысы және құрылыс қызметі туралы заңнама нормаларының, заңнамада белгіленген тәртіппен бекітілген облыс аумағын қала құрылысы игеру кезінде мемлекеттік нормативтер мен өзге жобалық құжаттамалардың сақталуын қамтамасыз етеді;</w:t>
      </w:r>
    </w:p>
    <w:bookmarkEnd w:id="26"/>
    <w:bookmarkStart w:name="z34" w:id="27"/>
    <w:p>
      <w:pPr>
        <w:spacing w:after="0"/>
        <w:ind w:left="0"/>
        <w:jc w:val="both"/>
      </w:pPr>
      <w:r>
        <w:rPr>
          <w:rFonts w:ascii="Times New Roman"/>
          <w:b w:val="false"/>
          <w:i w:val="false"/>
          <w:color w:val="000000"/>
          <w:sz w:val="28"/>
        </w:rPr>
        <w:t>
      2) құрылыс қызметі саласындағы мемлекеттік, қоғамдық мүдделерді қорғайды;</w:t>
      </w:r>
    </w:p>
    <w:bookmarkEnd w:id="27"/>
    <w:bookmarkStart w:name="z35" w:id="28"/>
    <w:p>
      <w:pPr>
        <w:spacing w:after="0"/>
        <w:ind w:left="0"/>
        <w:jc w:val="both"/>
      </w:pPr>
      <w:r>
        <w:rPr>
          <w:rFonts w:ascii="Times New Roman"/>
          <w:b w:val="false"/>
          <w:i w:val="false"/>
          <w:color w:val="000000"/>
          <w:sz w:val="28"/>
        </w:rPr>
        <w:t>
      3) республикалық және жергілікті бюджеттерден қаржыландырылатын объектілер құрылысын ұйымдастырады;</w:t>
      </w:r>
    </w:p>
    <w:bookmarkEnd w:id="28"/>
    <w:bookmarkStart w:name="z36" w:id="29"/>
    <w:p>
      <w:pPr>
        <w:spacing w:after="0"/>
        <w:ind w:left="0"/>
        <w:jc w:val="both"/>
      </w:pPr>
      <w:r>
        <w:rPr>
          <w:rFonts w:ascii="Times New Roman"/>
          <w:b w:val="false"/>
          <w:i w:val="false"/>
          <w:color w:val="000000"/>
          <w:sz w:val="28"/>
        </w:rPr>
        <w:t>
      4) облыс аумағында елді мекендерді қала құрылысы құжатымен қамтамасыз етуге байланысты жұмыстарды ұйымдастырады.</w:t>
      </w:r>
    </w:p>
    <w:bookmarkEnd w:id="29"/>
    <w:bookmarkStart w:name="z37" w:id="30"/>
    <w:p>
      <w:pPr>
        <w:spacing w:after="0"/>
        <w:ind w:left="0"/>
        <w:jc w:val="both"/>
      </w:pPr>
      <w:r>
        <w:rPr>
          <w:rFonts w:ascii="Times New Roman"/>
          <w:b w:val="false"/>
          <w:i w:val="false"/>
          <w:color w:val="000000"/>
          <w:sz w:val="28"/>
        </w:rPr>
        <w:t>
      Басқармаға жүктелген өзге де мақсаттар.</w:t>
      </w:r>
    </w:p>
    <w:bookmarkEnd w:id="30"/>
    <w:bookmarkStart w:name="z38" w:id="31"/>
    <w:p>
      <w:pPr>
        <w:spacing w:after="0"/>
        <w:ind w:left="0"/>
        <w:jc w:val="both"/>
      </w:pPr>
      <w:r>
        <w:rPr>
          <w:rFonts w:ascii="Times New Roman"/>
          <w:b w:val="false"/>
          <w:i w:val="false"/>
          <w:color w:val="000000"/>
          <w:sz w:val="28"/>
        </w:rPr>
        <w:t>
      13. Өкілеттіктері:</w:t>
      </w:r>
    </w:p>
    <w:bookmarkEnd w:id="31"/>
    <w:bookmarkStart w:name="z39" w:id="32"/>
    <w:p>
      <w:pPr>
        <w:spacing w:after="0"/>
        <w:ind w:left="0"/>
        <w:jc w:val="both"/>
      </w:pPr>
      <w:r>
        <w:rPr>
          <w:rFonts w:ascii="Times New Roman"/>
          <w:b w:val="false"/>
          <w:i w:val="false"/>
          <w:color w:val="000000"/>
          <w:sz w:val="28"/>
        </w:rPr>
        <w:t>
      1) құқықтары:</w:t>
      </w:r>
    </w:p>
    <w:bookmarkEnd w:id="32"/>
    <w:bookmarkStart w:name="z40" w:id="33"/>
    <w:p>
      <w:pPr>
        <w:spacing w:after="0"/>
        <w:ind w:left="0"/>
        <w:jc w:val="both"/>
      </w:pPr>
      <w:r>
        <w:rPr>
          <w:rFonts w:ascii="Times New Roman"/>
          <w:b w:val="false"/>
          <w:i w:val="false"/>
          <w:color w:val="000000"/>
          <w:sz w:val="28"/>
        </w:rPr>
        <w:t>
      басқармаға жүктелген тапсырмаларды орындау үшін өз құзіреті шегінде ведомстволық бағынысты аумақта орналасқан тиісті статистика органдарынан, ұйымдардан, мекемелерден, кәсіпорындардан меншік иелігіне қарамастан, оның құзіретіне жататын ақпараттарды, сондай-ақ жоспарлы есеп деректері бойынша мәселелерді сұратуға және алуға;</w:t>
      </w:r>
    </w:p>
    <w:bookmarkEnd w:id="33"/>
    <w:bookmarkStart w:name="z41" w:id="34"/>
    <w:p>
      <w:pPr>
        <w:spacing w:after="0"/>
        <w:ind w:left="0"/>
        <w:jc w:val="both"/>
      </w:pPr>
      <w:r>
        <w:rPr>
          <w:rFonts w:ascii="Times New Roman"/>
          <w:b w:val="false"/>
          <w:i w:val="false"/>
          <w:color w:val="000000"/>
          <w:sz w:val="28"/>
        </w:rPr>
        <w:t>
      жергілікті бюджеттерден қаржыландырылатын объектілер бойынша құрылыс-монтаж жұмыстарын мемлекеттік сатып алулар жөнінде конкурстар ұйымдастыруға;</w:t>
      </w:r>
    </w:p>
    <w:bookmarkEnd w:id="34"/>
    <w:bookmarkStart w:name="z42" w:id="35"/>
    <w:p>
      <w:pPr>
        <w:spacing w:after="0"/>
        <w:ind w:left="0"/>
        <w:jc w:val="both"/>
      </w:pPr>
      <w:r>
        <w:rPr>
          <w:rFonts w:ascii="Times New Roman"/>
          <w:b w:val="false"/>
          <w:i w:val="false"/>
          <w:color w:val="000000"/>
          <w:sz w:val="28"/>
        </w:rPr>
        <w:t>
      басқарма құзыретіне қатысты мәселелерді шешу үшін облыс әкімі және облыстық мәслихаттың қарауына ұсыныстар енгізуге;</w:t>
      </w:r>
    </w:p>
    <w:bookmarkEnd w:id="35"/>
    <w:bookmarkStart w:name="z43" w:id="36"/>
    <w:p>
      <w:pPr>
        <w:spacing w:after="0"/>
        <w:ind w:left="0"/>
        <w:jc w:val="both"/>
      </w:pPr>
      <w:r>
        <w:rPr>
          <w:rFonts w:ascii="Times New Roman"/>
          <w:b w:val="false"/>
          <w:i w:val="false"/>
          <w:color w:val="000000"/>
          <w:sz w:val="28"/>
        </w:rPr>
        <w:t>
      облыс әкімдігінің және әкімнің жобаларын дайындауға қатысуға;</w:t>
      </w:r>
    </w:p>
    <w:bookmarkEnd w:id="36"/>
    <w:bookmarkStart w:name="z44" w:id="37"/>
    <w:p>
      <w:pPr>
        <w:spacing w:after="0"/>
        <w:ind w:left="0"/>
        <w:jc w:val="both"/>
      </w:pPr>
      <w:r>
        <w:rPr>
          <w:rFonts w:ascii="Times New Roman"/>
          <w:b w:val="false"/>
          <w:i w:val="false"/>
          <w:color w:val="000000"/>
          <w:sz w:val="28"/>
        </w:rPr>
        <w:t>
      өз құзыреті шегінде мекеменің құқығы мен мүддесін қорғау бойынша сотқа жүгінуге;</w:t>
      </w:r>
    </w:p>
    <w:bookmarkEnd w:id="37"/>
    <w:bookmarkStart w:name="z45" w:id="38"/>
    <w:p>
      <w:pPr>
        <w:spacing w:after="0"/>
        <w:ind w:left="0"/>
        <w:jc w:val="both"/>
      </w:pPr>
      <w:r>
        <w:rPr>
          <w:rFonts w:ascii="Times New Roman"/>
          <w:b w:val="false"/>
          <w:i w:val="false"/>
          <w:color w:val="000000"/>
          <w:sz w:val="28"/>
        </w:rPr>
        <w:t>
      Қазақстан Республикасының Заңдарына және Қазақстан Республикасының нормативтік құқықтық актілеріне сәйкес құқықтарды жүзеге асыруға құқылы.</w:t>
      </w:r>
    </w:p>
    <w:bookmarkEnd w:id="38"/>
    <w:bookmarkStart w:name="z46" w:id="39"/>
    <w:p>
      <w:pPr>
        <w:spacing w:after="0"/>
        <w:ind w:left="0"/>
        <w:jc w:val="both"/>
      </w:pPr>
      <w:r>
        <w:rPr>
          <w:rFonts w:ascii="Times New Roman"/>
          <w:b w:val="false"/>
          <w:i w:val="false"/>
          <w:color w:val="000000"/>
          <w:sz w:val="28"/>
        </w:rPr>
        <w:t>
      2) міндеттері:</w:t>
      </w:r>
    </w:p>
    <w:bookmarkEnd w:id="39"/>
    <w:bookmarkStart w:name="z47" w:id="40"/>
    <w:p>
      <w:pPr>
        <w:spacing w:after="0"/>
        <w:ind w:left="0"/>
        <w:jc w:val="both"/>
      </w:pPr>
      <w:r>
        <w:rPr>
          <w:rFonts w:ascii="Times New Roman"/>
          <w:b w:val="false"/>
          <w:i w:val="false"/>
          <w:color w:val="000000"/>
          <w:sz w:val="28"/>
        </w:rPr>
        <w:t>
      1) заңнамада белгіленген тәртіппен бекітілген облыс аумақтарын қала құрылысына игеру кезінде cәулет, қала құрылысы және құрылыс қызметі туралы заңнама нормаларының, мемлекеттік нормативтердің және басқа да қала құрылысы жобалау құжаттамасының сақталуын бақылауды қамтамасыз етеді;</w:t>
      </w:r>
    </w:p>
    <w:bookmarkEnd w:id="40"/>
    <w:bookmarkStart w:name="z48" w:id="41"/>
    <w:p>
      <w:pPr>
        <w:spacing w:after="0"/>
        <w:ind w:left="0"/>
        <w:jc w:val="both"/>
      </w:pPr>
      <w:r>
        <w:rPr>
          <w:rFonts w:ascii="Times New Roman"/>
          <w:b w:val="false"/>
          <w:i w:val="false"/>
          <w:color w:val="000000"/>
          <w:sz w:val="28"/>
        </w:rPr>
        <w:t>
      2) ғимараттар және құрылыстар жобаларын, инженерлік жүйелерді дамыту жобаларын іске асырады, сапасы жағынан мемлекеттік нормативтерге толық сәйкестікте көркейтуді жақсартады және пайдалану қауіпсіздігін қамтамасыз етеді;</w:t>
      </w:r>
    </w:p>
    <w:bookmarkEnd w:id="41"/>
    <w:bookmarkStart w:name="z49" w:id="42"/>
    <w:p>
      <w:pPr>
        <w:spacing w:after="0"/>
        <w:ind w:left="0"/>
        <w:jc w:val="both"/>
      </w:pPr>
      <w:r>
        <w:rPr>
          <w:rFonts w:ascii="Times New Roman"/>
          <w:b w:val="false"/>
          <w:i w:val="false"/>
          <w:color w:val="000000"/>
          <w:sz w:val="28"/>
        </w:rPr>
        <w:t>
      3) өз құзыреті шегінде сыбайлас жемқорлыққа қарсы күрес жөніндегі жұмыстарды жүзеге асырады;</w:t>
      </w:r>
    </w:p>
    <w:bookmarkEnd w:id="42"/>
    <w:bookmarkStart w:name="z50" w:id="43"/>
    <w:p>
      <w:pPr>
        <w:spacing w:after="0"/>
        <w:ind w:left="0"/>
        <w:jc w:val="both"/>
      </w:pPr>
      <w:r>
        <w:rPr>
          <w:rFonts w:ascii="Times New Roman"/>
          <w:b w:val="false"/>
          <w:i w:val="false"/>
          <w:color w:val="000000"/>
          <w:sz w:val="28"/>
        </w:rPr>
        <w:t>
      14. Функциялары:</w:t>
      </w:r>
    </w:p>
    <w:bookmarkEnd w:id="43"/>
    <w:bookmarkStart w:name="z51" w:id="44"/>
    <w:p>
      <w:pPr>
        <w:spacing w:after="0"/>
        <w:ind w:left="0"/>
        <w:jc w:val="both"/>
      </w:pPr>
      <w:r>
        <w:rPr>
          <w:rFonts w:ascii="Times New Roman"/>
          <w:b w:val="false"/>
          <w:i w:val="false"/>
          <w:color w:val="000000"/>
          <w:sz w:val="28"/>
        </w:rPr>
        <w:t>
      1) облыс аумағында құрылыс, сәулет және қала құрылысы қызметі саласында мемлекеттік саясатты жүргізеді;</w:t>
      </w:r>
    </w:p>
    <w:bookmarkEnd w:id="44"/>
    <w:bookmarkStart w:name="z52" w:id="45"/>
    <w:p>
      <w:pPr>
        <w:spacing w:after="0"/>
        <w:ind w:left="0"/>
        <w:jc w:val="both"/>
      </w:pPr>
      <w:r>
        <w:rPr>
          <w:rFonts w:ascii="Times New Roman"/>
          <w:b w:val="false"/>
          <w:i w:val="false"/>
          <w:color w:val="000000"/>
          <w:sz w:val="28"/>
        </w:rPr>
        <w:t>
      2) 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p>
    <w:bookmarkEnd w:id="45"/>
    <w:bookmarkStart w:name="z53" w:id="46"/>
    <w:p>
      <w:pPr>
        <w:spacing w:after="0"/>
        <w:ind w:left="0"/>
        <w:jc w:val="both"/>
      </w:pPr>
      <w:r>
        <w:rPr>
          <w:rFonts w:ascii="Times New Roman"/>
          <w:b w:val="false"/>
          <w:i w:val="false"/>
          <w:color w:val="000000"/>
          <w:sz w:val="28"/>
        </w:rPr>
        <w:t>
      3) тұрғындардың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жұмыстарын жүргізеді;</w:t>
      </w:r>
    </w:p>
    <w:bookmarkEnd w:id="46"/>
    <w:bookmarkStart w:name="z54" w:id="47"/>
    <w:p>
      <w:pPr>
        <w:spacing w:after="0"/>
        <w:ind w:left="0"/>
        <w:jc w:val="both"/>
      </w:pPr>
      <w:r>
        <w:rPr>
          <w:rFonts w:ascii="Times New Roman"/>
          <w:b w:val="false"/>
          <w:i w:val="false"/>
          <w:color w:val="000000"/>
          <w:sz w:val="28"/>
        </w:rPr>
        <w:t>
      4)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 және ұсыну жұмыстарын атқарады;</w:t>
      </w:r>
    </w:p>
    <w:bookmarkEnd w:id="47"/>
    <w:bookmarkStart w:name="z55" w:id="48"/>
    <w:p>
      <w:pPr>
        <w:spacing w:after="0"/>
        <w:ind w:left="0"/>
        <w:jc w:val="both"/>
      </w:pPr>
      <w:r>
        <w:rPr>
          <w:rFonts w:ascii="Times New Roman"/>
          <w:b w:val="false"/>
          <w:i w:val="false"/>
          <w:color w:val="000000"/>
          <w:sz w:val="28"/>
        </w:rPr>
        <w:t>
      5) 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ұсыну бойынша жұмыстарды атқарады;</w:t>
      </w:r>
    </w:p>
    <w:bookmarkEnd w:id="48"/>
    <w:bookmarkStart w:name="z56" w:id="49"/>
    <w:p>
      <w:pPr>
        <w:spacing w:after="0"/>
        <w:ind w:left="0"/>
        <w:jc w:val="both"/>
      </w:pPr>
      <w:r>
        <w:rPr>
          <w:rFonts w:ascii="Times New Roman"/>
          <w:b w:val="false"/>
          <w:i w:val="false"/>
          <w:color w:val="000000"/>
          <w:sz w:val="28"/>
        </w:rPr>
        <w:t>
      6) 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w:t>
      </w:r>
    </w:p>
    <w:bookmarkEnd w:id="49"/>
    <w:bookmarkStart w:name="z57" w:id="50"/>
    <w:p>
      <w:pPr>
        <w:spacing w:after="0"/>
        <w:ind w:left="0"/>
        <w:jc w:val="both"/>
      </w:pPr>
      <w:r>
        <w:rPr>
          <w:rFonts w:ascii="Times New Roman"/>
          <w:b w:val="false"/>
          <w:i w:val="false"/>
          <w:color w:val="000000"/>
          <w:sz w:val="28"/>
        </w:rPr>
        <w:t>
      7) облыстық маңызы бар қалалар бас жоспарының жобаларына келісу бойынша жұмыстар ұйымдастырады;</w:t>
      </w:r>
    </w:p>
    <w:bookmarkEnd w:id="50"/>
    <w:bookmarkStart w:name="z58" w:id="51"/>
    <w:p>
      <w:pPr>
        <w:spacing w:after="0"/>
        <w:ind w:left="0"/>
        <w:jc w:val="both"/>
      </w:pPr>
      <w:r>
        <w:rPr>
          <w:rFonts w:ascii="Times New Roman"/>
          <w:b w:val="false"/>
          <w:i w:val="false"/>
          <w:color w:val="000000"/>
          <w:sz w:val="28"/>
        </w:rPr>
        <w:t>
      8) елді мекендердің бекітілген бас жоспарларын (қала құрылысын жоспарлаудың кешенді сызбаларын, жоспарлау жобаларын) дамыту үшін әзірленетін қала құрылысы жоспарларын (егжей-тегжейлі жоспарлау жобаларын, құрылыс жобаларын) бекітеу және іске асырау жұмыстарын ұйымдастырады;</w:t>
      </w:r>
    </w:p>
    <w:bookmarkEnd w:id="51"/>
    <w:bookmarkStart w:name="z59" w:id="52"/>
    <w:p>
      <w:pPr>
        <w:spacing w:after="0"/>
        <w:ind w:left="0"/>
        <w:jc w:val="both"/>
      </w:pPr>
      <w:r>
        <w:rPr>
          <w:rFonts w:ascii="Times New Roman"/>
          <w:b w:val="false"/>
          <w:i w:val="false"/>
          <w:color w:val="000000"/>
          <w:sz w:val="28"/>
        </w:rPr>
        <w:t>
      9) мемлекеттің қала құрылысы кадастрының дерекқорларына енгізу үшін белгіленген тәртіппен ақпараттар мен мәліметтер беру;</w:t>
      </w:r>
    </w:p>
    <w:bookmarkEnd w:id="52"/>
    <w:bookmarkStart w:name="z60" w:id="53"/>
    <w:p>
      <w:pPr>
        <w:spacing w:after="0"/>
        <w:ind w:left="0"/>
        <w:jc w:val="both"/>
      </w:pPr>
      <w:r>
        <w:rPr>
          <w:rFonts w:ascii="Times New Roman"/>
          <w:b w:val="false"/>
          <w:i w:val="false"/>
          <w:color w:val="000000"/>
          <w:sz w:val="28"/>
        </w:rPr>
        <w:t>
      10) Қазақстан Республикасының өндіргіш күштерiн орналастыру схемасына сәйкес облыстың аудандық жоспарлану схемасын салудың бас жоспарларын әзiрлейдi, оларды облыстық, республикалық маңызы бар қалалық, астаналық мәслихаттың қарауына енгiзедi; облыстық, республикалық маңызы бар қалалық, астаналық коммуналдық меншiк объектiлерi мен облыстық маңызы бар, республикалық маңызы бар қалалық, астаналық әлеуметтiк-мәдени мақсаттағы объектілерді салу, реконструкциялау және жөндеу бойынша тапсырысшы болады, коммуналдық желiлер мен құрылыстарды салуға рұқсат бередi; әкiмшiлiк аудандардың аудандық жоспарлану схемаларын, аудан орталықтарын, облыстық маңызы бар қалаларды салудың бас жоспарларын әзiрлейдi және оларды облыстық мәслихатқа бекiту үшiн ұсынады;</w:t>
      </w:r>
    </w:p>
    <w:bookmarkEnd w:id="53"/>
    <w:bookmarkStart w:name="z61" w:id="54"/>
    <w:p>
      <w:pPr>
        <w:spacing w:after="0"/>
        <w:ind w:left="0"/>
        <w:jc w:val="both"/>
      </w:pPr>
      <w:r>
        <w:rPr>
          <w:rFonts w:ascii="Times New Roman"/>
          <w:b w:val="false"/>
          <w:i w:val="false"/>
          <w:color w:val="000000"/>
          <w:sz w:val="28"/>
        </w:rPr>
        <w:t>
      11) "Мекенжай тiркелiмi" ақпараттық жүйесiн жүргiзудi және толықтыруды қамтамасыз етедi;</w:t>
      </w:r>
    </w:p>
    <w:bookmarkEnd w:id="54"/>
    <w:bookmarkStart w:name="z62" w:id="55"/>
    <w:p>
      <w:pPr>
        <w:spacing w:after="0"/>
        <w:ind w:left="0"/>
        <w:jc w:val="both"/>
      </w:pPr>
      <w:r>
        <w:rPr>
          <w:rFonts w:ascii="Times New Roman"/>
          <w:b w:val="false"/>
          <w:i w:val="false"/>
          <w:color w:val="000000"/>
          <w:sz w:val="28"/>
        </w:rPr>
        <w:t>
      12) заңнамамен жүктелген өзге де функцияларды жүзеге асыру.</w:t>
      </w:r>
    </w:p>
    <w:bookmarkEnd w:id="55"/>
    <w:bookmarkStart w:name="z63" w:id="56"/>
    <w:p>
      <w:pPr>
        <w:spacing w:after="0"/>
        <w:ind w:left="0"/>
        <w:jc w:val="left"/>
      </w:pPr>
      <w:r>
        <w:rPr>
          <w:rFonts w:ascii="Times New Roman"/>
          <w:b/>
          <w:i w:val="false"/>
          <w:color w:val="000000"/>
        </w:rPr>
        <w:t xml:space="preserve"> 3. Басқарма басшысының мәртебесі, өкілеттіктері</w:t>
      </w:r>
    </w:p>
    <w:bookmarkEnd w:id="56"/>
    <w:bookmarkStart w:name="z64" w:id="57"/>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7"/>
    <w:bookmarkStart w:name="z65" w:id="58"/>
    <w:p>
      <w:pPr>
        <w:spacing w:after="0"/>
        <w:ind w:left="0"/>
        <w:jc w:val="both"/>
      </w:pPr>
      <w:r>
        <w:rPr>
          <w:rFonts w:ascii="Times New Roman"/>
          <w:b w:val="false"/>
          <w:i w:val="false"/>
          <w:color w:val="000000"/>
          <w:sz w:val="28"/>
        </w:rPr>
        <w:t>
      16. Басқарманың басшысын облыс әкімі қызметке тағайындалады және лауазымнан босатылады.</w:t>
      </w:r>
    </w:p>
    <w:bookmarkEnd w:id="58"/>
    <w:bookmarkStart w:name="z66" w:id="59"/>
    <w:p>
      <w:pPr>
        <w:spacing w:after="0"/>
        <w:ind w:left="0"/>
        <w:jc w:val="both"/>
      </w:pPr>
      <w:r>
        <w:rPr>
          <w:rFonts w:ascii="Times New Roman"/>
          <w:b w:val="false"/>
          <w:i w:val="false"/>
          <w:color w:val="000000"/>
          <w:sz w:val="28"/>
        </w:rPr>
        <w:t>
      17. Басқарма басшысы Қазақстан Республикасының заңнамаларына сәйкес қызметке тағайындалатын және қызметтен босатылатын орынбасарлары болады.</w:t>
      </w:r>
    </w:p>
    <w:bookmarkEnd w:id="59"/>
    <w:bookmarkStart w:name="z67" w:id="60"/>
    <w:p>
      <w:pPr>
        <w:spacing w:after="0"/>
        <w:ind w:left="0"/>
        <w:jc w:val="both"/>
      </w:pPr>
      <w:r>
        <w:rPr>
          <w:rFonts w:ascii="Times New Roman"/>
          <w:b w:val="false"/>
          <w:i w:val="false"/>
          <w:color w:val="000000"/>
          <w:sz w:val="28"/>
        </w:rPr>
        <w:t>
      18. Басқарма басшысының өкілеттіктері:</w:t>
      </w:r>
    </w:p>
    <w:bookmarkEnd w:id="60"/>
    <w:bookmarkStart w:name="z68" w:id="61"/>
    <w:p>
      <w:pPr>
        <w:spacing w:after="0"/>
        <w:ind w:left="0"/>
        <w:jc w:val="both"/>
      </w:pPr>
      <w:r>
        <w:rPr>
          <w:rFonts w:ascii="Times New Roman"/>
          <w:b w:val="false"/>
          <w:i w:val="false"/>
          <w:color w:val="000000"/>
          <w:sz w:val="28"/>
        </w:rPr>
        <w:t>
      1) басқарманың қызметіне басшылық етеді, барлық мемлекеттік органдар мен басқа ұйымдарда басқарма атынан сөйлейді;</w:t>
      </w:r>
    </w:p>
    <w:bookmarkEnd w:id="61"/>
    <w:bookmarkStart w:name="z69" w:id="62"/>
    <w:p>
      <w:pPr>
        <w:spacing w:after="0"/>
        <w:ind w:left="0"/>
        <w:jc w:val="both"/>
      </w:pPr>
      <w:r>
        <w:rPr>
          <w:rFonts w:ascii="Times New Roman"/>
          <w:b w:val="false"/>
          <w:i w:val="false"/>
          <w:color w:val="000000"/>
          <w:sz w:val="28"/>
        </w:rPr>
        <w:t>
      2) өзінің орынбасарлары мен Басқарма қызметкерлерінің міндеттері мен өкілеттіктерін анықтайды;</w:t>
      </w:r>
    </w:p>
    <w:bookmarkEnd w:id="62"/>
    <w:bookmarkStart w:name="z70" w:id="63"/>
    <w:p>
      <w:pPr>
        <w:spacing w:after="0"/>
        <w:ind w:left="0"/>
        <w:jc w:val="both"/>
      </w:pPr>
      <w:r>
        <w:rPr>
          <w:rFonts w:ascii="Times New Roman"/>
          <w:b w:val="false"/>
          <w:i w:val="false"/>
          <w:color w:val="000000"/>
          <w:sz w:val="28"/>
        </w:rPr>
        <w:t>
      3) басқарма басшының орынбасарларын, бөлімдердің басшыларын, бас және жетекші мамандарды, мемлекеттік қызметші болып табылмайтын қызметкерлерді қызметке тағайындайды және қызметтен босатады, мараппатайды және оларға тәртіптік жаза қолданады;</w:t>
      </w:r>
    </w:p>
    <w:bookmarkEnd w:id="63"/>
    <w:bookmarkStart w:name="z71" w:id="64"/>
    <w:p>
      <w:pPr>
        <w:spacing w:after="0"/>
        <w:ind w:left="0"/>
        <w:jc w:val="both"/>
      </w:pPr>
      <w:r>
        <w:rPr>
          <w:rFonts w:ascii="Times New Roman"/>
          <w:b w:val="false"/>
          <w:i w:val="false"/>
          <w:color w:val="000000"/>
          <w:sz w:val="28"/>
        </w:rPr>
        <w:t>
      4) Басқарманың құрылымдық бөлімшелері туралы ережелерді бекітеді;</w:t>
      </w:r>
    </w:p>
    <w:bookmarkEnd w:id="64"/>
    <w:bookmarkStart w:name="z72" w:id="65"/>
    <w:p>
      <w:pPr>
        <w:spacing w:after="0"/>
        <w:ind w:left="0"/>
        <w:jc w:val="both"/>
      </w:pPr>
      <w:r>
        <w:rPr>
          <w:rFonts w:ascii="Times New Roman"/>
          <w:b w:val="false"/>
          <w:i w:val="false"/>
          <w:color w:val="000000"/>
          <w:sz w:val="28"/>
        </w:rPr>
        <w:t>
      5)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65"/>
    <w:bookmarkStart w:name="z73" w:id="66"/>
    <w:p>
      <w:pPr>
        <w:spacing w:after="0"/>
        <w:ind w:left="0"/>
        <w:jc w:val="both"/>
      </w:pPr>
      <w:r>
        <w:rPr>
          <w:rFonts w:ascii="Times New Roman"/>
          <w:b w:val="false"/>
          <w:i w:val="false"/>
          <w:color w:val="000000"/>
          <w:sz w:val="28"/>
        </w:rPr>
        <w:t>
      6) өз құзыреті шегінде бұйрықтар шығарып, өзінің құзыретіне жататын басқа да мәселелер бойынша шешімдер қабылдайды;</w:t>
      </w:r>
    </w:p>
    <w:bookmarkEnd w:id="66"/>
    <w:bookmarkStart w:name="z74" w:id="67"/>
    <w:p>
      <w:pPr>
        <w:spacing w:after="0"/>
        <w:ind w:left="0"/>
        <w:jc w:val="both"/>
      </w:pPr>
      <w:r>
        <w:rPr>
          <w:rFonts w:ascii="Times New Roman"/>
          <w:b w:val="false"/>
          <w:i w:val="false"/>
          <w:color w:val="000000"/>
          <w:sz w:val="28"/>
        </w:rPr>
        <w:t>
      19. Басқарма басшысы өз орынбасарларының өкілеттігін қолданыстағы заңнамаға сәйкес айқындайды.</w:t>
      </w:r>
    </w:p>
    <w:bookmarkEnd w:id="67"/>
    <w:bookmarkStart w:name="z75" w:id="68"/>
    <w:p>
      <w:pPr>
        <w:spacing w:after="0"/>
        <w:ind w:left="0"/>
        <w:jc w:val="left"/>
      </w:pPr>
      <w:r>
        <w:rPr>
          <w:rFonts w:ascii="Times New Roman"/>
          <w:b/>
          <w:i w:val="false"/>
          <w:color w:val="000000"/>
        </w:rPr>
        <w:t xml:space="preserve"> 4. Басқарманың мүлкі</w:t>
      </w:r>
    </w:p>
    <w:bookmarkEnd w:id="68"/>
    <w:bookmarkStart w:name="z76" w:id="69"/>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69"/>
    <w:bookmarkStart w:name="z77" w:id="7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78" w:id="71"/>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71"/>
    <w:bookmarkStart w:name="z79" w:id="7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2"/>
    <w:bookmarkStart w:name="z80" w:id="73"/>
    <w:p>
      <w:pPr>
        <w:spacing w:after="0"/>
        <w:ind w:left="0"/>
        <w:jc w:val="left"/>
      </w:pPr>
      <w:r>
        <w:rPr>
          <w:rFonts w:ascii="Times New Roman"/>
          <w:b/>
          <w:i w:val="false"/>
          <w:color w:val="000000"/>
        </w:rPr>
        <w:t xml:space="preserve"> 5. Басқарманы қайта ұйымдастыру және тарату</w:t>
      </w:r>
    </w:p>
    <w:bookmarkEnd w:id="73"/>
    <w:bookmarkStart w:name="z81" w:id="74"/>
    <w:p>
      <w:pPr>
        <w:spacing w:after="0"/>
        <w:ind w:left="0"/>
        <w:jc w:val="both"/>
      </w:pPr>
      <w:r>
        <w:rPr>
          <w:rFonts w:ascii="Times New Roman"/>
          <w:b w:val="false"/>
          <w:i w:val="false"/>
          <w:color w:val="000000"/>
          <w:sz w:val="28"/>
        </w:rPr>
        <w:t>
      23. Басқарманы қайта ұйымдастыру және тарату, осы Ережеге өзгерістер мен толықтырулар енгізу Қазақстан Республикасының заңнамасына сәйкес жүзеге асырылады.</w:t>
      </w:r>
    </w:p>
    <w:bookmarkEnd w:id="74"/>
    <w:bookmarkStart w:name="z82" w:id="75"/>
    <w:p>
      <w:pPr>
        <w:spacing w:after="0"/>
        <w:ind w:left="0"/>
        <w:jc w:val="both"/>
      </w:pPr>
      <w:r>
        <w:rPr>
          <w:rFonts w:ascii="Times New Roman"/>
          <w:b w:val="false"/>
          <w:i w:val="false"/>
          <w:color w:val="000000"/>
          <w:sz w:val="28"/>
        </w:rPr>
        <w:t>
      Басқарманың қарамағындағы ұйымдардың тізбесі</w:t>
      </w:r>
    </w:p>
    <w:bookmarkEnd w:id="75"/>
    <w:bookmarkStart w:name="z83" w:id="76"/>
    <w:p>
      <w:pPr>
        <w:spacing w:after="0"/>
        <w:ind w:left="0"/>
        <w:jc w:val="both"/>
      </w:pPr>
      <w:r>
        <w:rPr>
          <w:rFonts w:ascii="Times New Roman"/>
          <w:b w:val="false"/>
          <w:i w:val="false"/>
          <w:color w:val="000000"/>
          <w:sz w:val="28"/>
        </w:rPr>
        <w:t>
      "Бизнес көмек" әлеуметтік жобаларды қолдау жөніндегі мемлекеттік қор</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"15" тамыздағы</w:t>
            </w:r>
            <w:r>
              <w:br/>
            </w:r>
            <w:r>
              <w:rPr>
                <w:rFonts w:ascii="Times New Roman"/>
                <w:b w:val="false"/>
                <w:i w:val="false"/>
                <w:color w:val="000000"/>
                <w:sz w:val="20"/>
              </w:rPr>
              <w:t>№ 152 қаулысына 2-қосымша</w:t>
            </w:r>
          </w:p>
        </w:tc>
      </w:tr>
    </w:tbl>
    <w:bookmarkStart w:name="z85" w:id="77"/>
    <w:p>
      <w:pPr>
        <w:spacing w:after="0"/>
        <w:ind w:left="0"/>
        <w:jc w:val="left"/>
      </w:pPr>
      <w:r>
        <w:rPr>
          <w:rFonts w:ascii="Times New Roman"/>
          <w:b/>
          <w:i w:val="false"/>
          <w:color w:val="000000"/>
        </w:rPr>
        <w:t xml:space="preserve"> Атырау облысы әкімдігінің күші жойылған кейбір қаулыларының тізбесі</w:t>
      </w:r>
    </w:p>
    <w:bookmarkEnd w:id="77"/>
    <w:bookmarkStart w:name="z86" w:id="78"/>
    <w:p>
      <w:pPr>
        <w:spacing w:after="0"/>
        <w:ind w:left="0"/>
        <w:jc w:val="both"/>
      </w:pPr>
      <w:r>
        <w:rPr>
          <w:rFonts w:ascii="Times New Roman"/>
          <w:b w:val="false"/>
          <w:i w:val="false"/>
          <w:color w:val="000000"/>
          <w:sz w:val="28"/>
        </w:rPr>
        <w:t>
      1. Атырау облысы әкімдігінің 2011 жылғы 10 ақпандағы № 31 "Облыс әкімиятының 2008 жылғы 14 сәуірдегі № 101 "Атырау облысы Құрылыс басқармасының мәселелері" қаулысына толықтыру енгізу туралы" қаулысы.</w:t>
      </w:r>
    </w:p>
    <w:bookmarkEnd w:id="78"/>
    <w:bookmarkStart w:name="z87" w:id="79"/>
    <w:p>
      <w:pPr>
        <w:spacing w:after="0"/>
        <w:ind w:left="0"/>
        <w:jc w:val="both"/>
      </w:pPr>
      <w:r>
        <w:rPr>
          <w:rFonts w:ascii="Times New Roman"/>
          <w:b w:val="false"/>
          <w:i w:val="false"/>
          <w:color w:val="000000"/>
          <w:sz w:val="28"/>
        </w:rPr>
        <w:t>
      2. Атырау облысы әкімдігінің 2013 жылғы 15 наурыздағы № 104 "Облыс әкімиятының 2008 жылғы 14 сәуірдегі № 101 "Атырау облысы Құрылыс басқармасының мәселелері" қаулысына өзгеріс енгізу туралы" қаулысы.</w:t>
      </w:r>
    </w:p>
    <w:bookmarkEnd w:id="79"/>
    <w:bookmarkStart w:name="z88" w:id="80"/>
    <w:p>
      <w:pPr>
        <w:spacing w:after="0"/>
        <w:ind w:left="0"/>
        <w:jc w:val="both"/>
      </w:pPr>
      <w:r>
        <w:rPr>
          <w:rFonts w:ascii="Times New Roman"/>
          <w:b w:val="false"/>
          <w:i w:val="false"/>
          <w:color w:val="000000"/>
          <w:sz w:val="28"/>
        </w:rPr>
        <w:t>
      3. Атырау облысы әкімдігінің 2017 жылғы 7 ақпандағы № 19 "Атырау облысы Құрылыс басқармасының кейбір мәселелері туралы" қаулысы.</w:t>
      </w:r>
    </w:p>
    <w:bookmarkEnd w:id="80"/>
    <w:bookmarkStart w:name="z89" w:id="81"/>
    <w:p>
      <w:pPr>
        <w:spacing w:after="0"/>
        <w:ind w:left="0"/>
        <w:jc w:val="both"/>
      </w:pPr>
      <w:r>
        <w:rPr>
          <w:rFonts w:ascii="Times New Roman"/>
          <w:b w:val="false"/>
          <w:i w:val="false"/>
          <w:color w:val="000000"/>
          <w:sz w:val="28"/>
        </w:rPr>
        <w:t>
      4. Атырау облысы әкімдігінің 2017 жылғы 26 қыркүйектегі № 250 "Атырау облысы әкімиятының 2008 жылғы 14 сәуірдегі № 101 "Атырау облысы Құрылыс басқармасының мәселелері" қаулысына өзгеріс енгізу туралы" қаулысы.</w:t>
      </w:r>
    </w:p>
    <w:bookmarkEnd w:id="81"/>
    <w:bookmarkStart w:name="z90" w:id="82"/>
    <w:p>
      <w:pPr>
        <w:spacing w:after="0"/>
        <w:ind w:left="0"/>
        <w:jc w:val="both"/>
      </w:pPr>
      <w:r>
        <w:rPr>
          <w:rFonts w:ascii="Times New Roman"/>
          <w:b w:val="false"/>
          <w:i w:val="false"/>
          <w:color w:val="000000"/>
          <w:sz w:val="28"/>
        </w:rPr>
        <w:t>
      5. Атырау облысы әкімдігінің 2021 жылғы 29 желтоқсандағы № 309 "Атырау облысы әкімиятының 2008 жылғы 14 сәуірдегі № 101 "Атырау облысы Құрылыс басқармасының мәселелері" қаулысына өзгеріс енгізу туралы" қаулысы.</w:t>
      </w:r>
    </w:p>
    <w:bookmarkEnd w:id="82"/>
    <w:bookmarkStart w:name="z91" w:id="83"/>
    <w:p>
      <w:pPr>
        <w:spacing w:after="0"/>
        <w:ind w:left="0"/>
        <w:jc w:val="both"/>
      </w:pPr>
      <w:r>
        <w:rPr>
          <w:rFonts w:ascii="Times New Roman"/>
          <w:b w:val="false"/>
          <w:i w:val="false"/>
          <w:color w:val="000000"/>
          <w:sz w:val="28"/>
        </w:rPr>
        <w:t>
      6. Атырау облысы әкімдігінің 2016 жылғы 27 желтоқсандағы № 307 "Атырау облысы Сәулет және қала құрылысы басқармасының кейбір мәселелері туралы" қаулысы.</w:t>
      </w:r>
    </w:p>
    <w:bookmarkEnd w:id="83"/>
    <w:bookmarkStart w:name="z92" w:id="84"/>
    <w:p>
      <w:pPr>
        <w:spacing w:after="0"/>
        <w:ind w:left="0"/>
        <w:jc w:val="both"/>
      </w:pPr>
      <w:r>
        <w:rPr>
          <w:rFonts w:ascii="Times New Roman"/>
          <w:b w:val="false"/>
          <w:i w:val="false"/>
          <w:color w:val="000000"/>
          <w:sz w:val="28"/>
        </w:rPr>
        <w:t>
      7. Атырау облысы әкімдігінің 2022 жылғы 26 мамырдағы № 123 "Атырау облысы әкімдігінің 2016 жылғы 27 желтоқсандағы № 307 "</w:t>
      </w:r>
      <w:r>
        <w:rPr>
          <w:rFonts w:ascii="Times New Roman"/>
          <w:b w:val="false"/>
          <w:i w:val="false"/>
          <w:color w:val="000000"/>
          <w:sz w:val="28"/>
        </w:rPr>
        <w:t>Атырау облысы Сәулет және қала құрылысы басқармасының кейбір мәселелері туралы" қаулысына өзгерістер енгізу туралы</w:t>
      </w:r>
      <w:r>
        <w:rPr>
          <w:rFonts w:ascii="Times New Roman"/>
          <w:b w:val="false"/>
          <w:i w:val="false"/>
          <w:color w:val="000000"/>
          <w:sz w:val="28"/>
        </w:rPr>
        <w:t>" қаулысы.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