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5aa8" w14:textId="acd5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облысында әлеуметтік маңызы бар азық-түлік тауарына рұқсат етілген шекті бөлшек сауда бағаcының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2023 жылғы 3 мамырдағы № 68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облысында әлеуметтік маңызы бар азық-түлік тауарына рұқсат етілген шекті бөлшек сауда бағаcының мөлшері күнтізбелік тоқсан күн мерзіміне – тауық жұмыртқасы (I санатты) – 10 (он) дана үшін 491 теңге болып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 және ол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