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fbb0" w14:textId="85ff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26 қаңтардағы № 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Атырау облысында әлеуметтік маңызы бар азық-түлік тауарларына рұқсат етілген шекті бөлшек сауда бағаларының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күнтізбелік тоқсан күн мерзіміне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әлеуметтік маңызы бар азық-түлік тауарларына рұқсат етілген шекті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бөлшек сауда бағаларының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1374 теңге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("Экстра"-дан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