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7840" w14:textId="1ea7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27 желтоқсандағы № 28/1 "2023-2025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23 тамыздағы № 7/4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ауданының бюджетін бекіту туралы" 2022 жылғы 27 желтоқсандағы № 28/1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7 725 479,6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785 742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16 854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6 913 739,6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7 798 159,1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1 435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- 74 114,5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74 114,5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8 915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72 679,5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 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28/1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7 725 479,6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101 497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